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4EAE4373" w:rsidR="00A25749" w:rsidRPr="001169FA"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1169FA" w:rsidRPr="00FE5655">
        <w:rPr>
          <w:rFonts w:ascii="Times New Roman" w:eastAsia="Times New Roman" w:hAnsi="Times New Roman" w:cs="Times New Roman"/>
          <w:bCs/>
          <w:sz w:val="28"/>
          <w:szCs w:val="28"/>
        </w:rPr>
        <w:t xml:space="preserve">7 </w:t>
      </w:r>
      <w:r w:rsidR="001169FA">
        <w:rPr>
          <w:rFonts w:ascii="Times New Roman" w:eastAsia="Times New Roman" w:hAnsi="Times New Roman" w:cs="Times New Roman"/>
          <w:bCs/>
          <w:sz w:val="28"/>
          <w:szCs w:val="28"/>
        </w:rPr>
        <w:t>Химия</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698B0596"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1169FA">
        <w:rPr>
          <w:rFonts w:ascii="Times New Roman" w:eastAsia="Times New Roman" w:hAnsi="Times New Roman" w:cs="Times New Roman"/>
          <w:b/>
          <w:bCs/>
          <w:color w:val="000000"/>
          <w:sz w:val="28"/>
          <w:szCs w:val="28"/>
        </w:rPr>
        <w:t>7 ХИМИЯ</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055FC2" w14:textId="675B3BC7" w:rsidR="00195DE1" w:rsidRDefault="009760F8" w:rsidP="00195DE1">
      <w:pPr>
        <w:pStyle w:val="1"/>
        <w:spacing w:line="360" w:lineRule="auto"/>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6986C56A" w14:textId="50BE79D5" w:rsidR="00D74765" w:rsidRDefault="00D74765" w:rsidP="00D74765">
      <w:pPr>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lastRenderedPageBreak/>
        <w:t xml:space="preserve">Вопросы для устного опроса </w:t>
      </w:r>
    </w:p>
    <w:p w14:paraId="3654B9D8" w14:textId="77777777" w:rsidR="008067BC" w:rsidRDefault="008067BC" w:rsidP="00D74765">
      <w:pPr>
        <w:jc w:val="center"/>
        <w:rPr>
          <w:rFonts w:ascii="Times New Roman" w:hAnsi="Times New Roman" w:cs="Times New Roman"/>
          <w:b/>
          <w:bCs/>
          <w:sz w:val="28"/>
          <w:szCs w:val="28"/>
          <w:lang w:eastAsia="ja-JP"/>
        </w:rPr>
      </w:pPr>
    </w:p>
    <w:p w14:paraId="616276B7" w14:textId="77777777" w:rsidR="00D74765" w:rsidRPr="008067BC" w:rsidRDefault="00D74765" w:rsidP="008067BC">
      <w:pPr>
        <w:spacing w:line="360" w:lineRule="auto"/>
        <w:ind w:firstLine="567"/>
        <w:jc w:val="both"/>
        <w:rPr>
          <w:rFonts w:ascii="Times New Roman" w:hAnsi="Times New Roman" w:cs="Times New Roman"/>
          <w:b/>
          <w:bCs/>
          <w:sz w:val="28"/>
          <w:szCs w:val="28"/>
          <w:lang w:eastAsia="ja-JP"/>
        </w:rPr>
      </w:pPr>
      <w:r w:rsidRPr="008067BC">
        <w:rPr>
          <w:rFonts w:ascii="Times New Roman" w:hAnsi="Times New Roman" w:cs="Times New Roman"/>
          <w:b/>
          <w:bCs/>
          <w:sz w:val="28"/>
          <w:szCs w:val="28"/>
          <w:lang w:eastAsia="ja-JP"/>
        </w:rPr>
        <w:t>Темы 1.1 Основные химические понятия и законы, строение атомов химических элементов</w:t>
      </w:r>
    </w:p>
    <w:p w14:paraId="19714118" w14:textId="2C9273C6" w:rsidR="00D74765" w:rsidRPr="008067BC" w:rsidRDefault="00D74765" w:rsidP="008067BC">
      <w:pPr>
        <w:spacing w:line="360" w:lineRule="auto"/>
        <w:ind w:firstLine="567"/>
        <w:jc w:val="both"/>
        <w:rPr>
          <w:rFonts w:ascii="Times New Roman" w:hAnsi="Times New Roman" w:cs="Times New Roman"/>
          <w:sz w:val="28"/>
          <w:szCs w:val="28"/>
          <w:lang w:eastAsia="ja-JP"/>
        </w:rPr>
      </w:pPr>
      <w:r w:rsidRPr="008067BC">
        <w:rPr>
          <w:rFonts w:ascii="Times New Roman" w:hAnsi="Times New Roman" w:cs="Times New Roman"/>
          <w:sz w:val="28"/>
          <w:szCs w:val="28"/>
          <w:lang w:eastAsia="ja-JP"/>
        </w:rPr>
        <w:t>1.Современная модель строения атома</w:t>
      </w:r>
    </w:p>
    <w:p w14:paraId="28DAFDCD" w14:textId="77777777" w:rsidR="00D74765" w:rsidRPr="008067BC" w:rsidRDefault="00D74765" w:rsidP="008067BC">
      <w:pPr>
        <w:spacing w:line="360" w:lineRule="auto"/>
        <w:ind w:firstLine="567"/>
        <w:jc w:val="both"/>
        <w:rPr>
          <w:rFonts w:ascii="Times New Roman" w:hAnsi="Times New Roman" w:cs="Times New Roman"/>
          <w:sz w:val="28"/>
          <w:szCs w:val="28"/>
          <w:lang w:eastAsia="ja-JP"/>
        </w:rPr>
      </w:pPr>
      <w:r w:rsidRPr="008067BC">
        <w:rPr>
          <w:rFonts w:ascii="Times New Roman" w:hAnsi="Times New Roman" w:cs="Times New Roman"/>
          <w:sz w:val="28"/>
          <w:szCs w:val="28"/>
          <w:lang w:eastAsia="ja-JP"/>
        </w:rPr>
        <w:t>2. Электронная конфигурация атома</w:t>
      </w:r>
    </w:p>
    <w:p w14:paraId="612CEE0B" w14:textId="73D14F10" w:rsidR="00D74765" w:rsidRPr="008067BC" w:rsidRDefault="00D74765" w:rsidP="008067BC">
      <w:pPr>
        <w:spacing w:line="360" w:lineRule="auto"/>
        <w:ind w:firstLine="567"/>
        <w:jc w:val="both"/>
        <w:rPr>
          <w:rFonts w:ascii="Times New Roman" w:hAnsi="Times New Roman" w:cs="Times New Roman"/>
          <w:sz w:val="28"/>
          <w:szCs w:val="28"/>
          <w:lang w:eastAsia="ja-JP"/>
        </w:rPr>
      </w:pPr>
      <w:r w:rsidRPr="008067BC">
        <w:rPr>
          <w:rFonts w:ascii="Times New Roman" w:hAnsi="Times New Roman" w:cs="Times New Roman"/>
          <w:sz w:val="28"/>
          <w:szCs w:val="28"/>
          <w:lang w:eastAsia="ja-JP"/>
        </w:rPr>
        <w:t>3. Классификация химических элементов (s-, p-, d-элементы)</w:t>
      </w:r>
    </w:p>
    <w:p w14:paraId="5C397D58" w14:textId="2FD4C4E5" w:rsidR="00D74765" w:rsidRPr="008067BC" w:rsidRDefault="00D74765" w:rsidP="008067BC">
      <w:pPr>
        <w:spacing w:line="360" w:lineRule="auto"/>
        <w:ind w:firstLine="567"/>
        <w:jc w:val="both"/>
        <w:rPr>
          <w:rFonts w:ascii="Times New Roman" w:hAnsi="Times New Roman" w:cs="Times New Roman"/>
          <w:sz w:val="28"/>
          <w:szCs w:val="28"/>
          <w:lang w:eastAsia="ja-JP"/>
        </w:rPr>
      </w:pPr>
      <w:r w:rsidRPr="008067BC">
        <w:rPr>
          <w:rFonts w:ascii="Times New Roman" w:hAnsi="Times New Roman" w:cs="Times New Roman"/>
          <w:sz w:val="28"/>
          <w:szCs w:val="28"/>
          <w:lang w:eastAsia="ja-JP"/>
        </w:rPr>
        <w:t>4. Виды химической связи (ковалентная, ионная, металлическая, водородная) и способы ее образования</w:t>
      </w:r>
    </w:p>
    <w:p w14:paraId="0E6863A2" w14:textId="77777777" w:rsidR="00D74765" w:rsidRPr="008067BC" w:rsidRDefault="00D74765"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1.2 Периодический закон и Периодическая система химических элементов Д. И. Менделеева, их связь с современной теорией строения атомов </w:t>
      </w:r>
    </w:p>
    <w:p w14:paraId="334F0E13"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История открытия Периодического закона и его современная формулировка. </w:t>
      </w:r>
    </w:p>
    <w:p w14:paraId="5D26CD64"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Закономерности изменения свойств элементов в зависимости от положения элемента в периодической таблице. </w:t>
      </w:r>
    </w:p>
    <w:p w14:paraId="55224F7F"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Значение Периодического закона и Периодической системы химических элементов. </w:t>
      </w:r>
    </w:p>
    <w:p w14:paraId="37BF3D9A" w14:textId="10924542"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4. Характеристика элемента по его положению в Периодической системе.</w:t>
      </w:r>
    </w:p>
    <w:p w14:paraId="44651C5B" w14:textId="77777777" w:rsidR="00D74765" w:rsidRPr="008067BC" w:rsidRDefault="00D74765"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1.3 Строение вещества и природа химической связи. Многообразие веществ </w:t>
      </w:r>
    </w:p>
    <w:p w14:paraId="1D00AB5A" w14:textId="20BEE936"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Что называют химическими элементами? Приведите примеры распространенных химических элементов. </w:t>
      </w:r>
    </w:p>
    <w:p w14:paraId="336FEF22" w14:textId="57058D3D"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Какие существуют виды химической связи? Определите ионную связь, ковалентную связь, металлическую связь и водородную связь. </w:t>
      </w:r>
    </w:p>
    <w:p w14:paraId="72DD6ED5" w14:textId="0B084816"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Какие факторы влияют на прочность химической связи? </w:t>
      </w:r>
    </w:p>
    <w:p w14:paraId="5D7F8FE1" w14:textId="5677B411"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4. Что такое валентность химического элемента? Как определяется валентность?</w:t>
      </w:r>
    </w:p>
    <w:p w14:paraId="664C3CDA" w14:textId="77777777" w:rsidR="00D74765" w:rsidRPr="008067BC" w:rsidRDefault="00D74765"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1.4 Классификация, и номенклатура неорганических веществ </w:t>
      </w:r>
    </w:p>
    <w:p w14:paraId="5DBB6DCB" w14:textId="4F990AF2"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Дайте определение термина «класс неорганических веществ». </w:t>
      </w:r>
    </w:p>
    <w:p w14:paraId="33FF6C88" w14:textId="3D45BCD5"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Какие основные классы неорганических веществ выделяются в химии? </w:t>
      </w:r>
    </w:p>
    <w:p w14:paraId="5DA5CF67" w14:textId="376A05D4"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lastRenderedPageBreak/>
        <w:t xml:space="preserve">3. Приведите примеры оксидов, гидроксидов, кислот и солей. </w:t>
      </w:r>
    </w:p>
    <w:p w14:paraId="0DE18BDA" w14:textId="796E76AC"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Как образуется название оксида, если известен элемент и его степень окисления? </w:t>
      </w:r>
    </w:p>
    <w:p w14:paraId="1E5CE534" w14:textId="4943C7C4"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5. Как формулируется закон постоянства состава вещества?</w:t>
      </w:r>
    </w:p>
    <w:p w14:paraId="76B7B508" w14:textId="77777777" w:rsidR="00D74765" w:rsidRPr="008067BC" w:rsidRDefault="00D74765"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Тема 1.5 Типы химических реакций </w:t>
      </w:r>
    </w:p>
    <w:p w14:paraId="69BB69BF"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Реакции соединения, разложения, замещения, обмена. </w:t>
      </w:r>
    </w:p>
    <w:p w14:paraId="5B02FA78"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Каталитические реакции. </w:t>
      </w:r>
    </w:p>
    <w:p w14:paraId="3927445B"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Обратимые и необратимые реакции. </w:t>
      </w:r>
    </w:p>
    <w:p w14:paraId="7A6FC289"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Гомогенные и гетерогенные реакции. </w:t>
      </w:r>
    </w:p>
    <w:p w14:paraId="50CB5191" w14:textId="77777777"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Экзотермические и эндотермические реакции. </w:t>
      </w:r>
    </w:p>
    <w:p w14:paraId="1487BA90" w14:textId="48539101"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6. Окислительно-восстановительные реакции. Степень окисления. Метод электронного баланса для составления уравнений окислительно-восстановительных реакций.</w:t>
      </w:r>
    </w:p>
    <w:p w14:paraId="7197F4ED" w14:textId="77777777" w:rsidR="00D74765" w:rsidRPr="008067BC" w:rsidRDefault="00D74765"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Тема 1.6 Скорость химических реакций. Химическое равновесие </w:t>
      </w:r>
    </w:p>
    <w:p w14:paraId="164DB724" w14:textId="1A1C60BB"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Что называется скоростью химической реакции? </w:t>
      </w:r>
    </w:p>
    <w:p w14:paraId="0C648043" w14:textId="4DB7B103"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В каком случае концентрация оказывает значительное влияние на скорость реакции? Как объяснить этот эффект? </w:t>
      </w:r>
    </w:p>
    <w:p w14:paraId="3FD40D60" w14:textId="1B0E9A15"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Какие реакции называются экзо- и эндотермическими? В чем их главное отличие? </w:t>
      </w:r>
    </w:p>
    <w:p w14:paraId="5AEFD777" w14:textId="1A39D0E0"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Что понимается под состоянием химического равновесия? Когда говорят, что реакция достигла равновесия? </w:t>
      </w:r>
    </w:p>
    <w:p w14:paraId="65481A0D" w14:textId="370EF286"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Перечислите факторы, влияющие на состояние химического равновесия. </w:t>
      </w:r>
    </w:p>
    <w:p w14:paraId="417BC427" w14:textId="48EEB54B" w:rsidR="00D74765" w:rsidRPr="008067BC" w:rsidRDefault="00D74765"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Сформулируйте правило (принцип) Ле </w:t>
      </w:r>
      <w:proofErr w:type="spellStart"/>
      <w:r w:rsidRPr="008067BC">
        <w:rPr>
          <w:rFonts w:ascii="Times New Roman" w:hAnsi="Times New Roman" w:cs="Times New Roman"/>
          <w:sz w:val="28"/>
          <w:szCs w:val="28"/>
        </w:rPr>
        <w:t>Шателье</w:t>
      </w:r>
      <w:proofErr w:type="spellEnd"/>
      <w:r w:rsidRPr="008067BC">
        <w:rPr>
          <w:rFonts w:ascii="Times New Roman" w:hAnsi="Times New Roman" w:cs="Times New Roman"/>
          <w:sz w:val="28"/>
          <w:szCs w:val="28"/>
        </w:rPr>
        <w:t xml:space="preserve"> простыми словами.</w:t>
      </w:r>
    </w:p>
    <w:p w14:paraId="578013CD" w14:textId="1F0828BA"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1.7 Растворы, теория электролитической диссоциации и ионный обмен </w:t>
      </w:r>
    </w:p>
    <w:p w14:paraId="6051422E"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Теория электролитической диссоциации. </w:t>
      </w:r>
    </w:p>
    <w:p w14:paraId="3F0DDC99"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Ионы. </w:t>
      </w:r>
    </w:p>
    <w:p w14:paraId="254226F2"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Электролиты, </w:t>
      </w:r>
      <w:proofErr w:type="spellStart"/>
      <w:r w:rsidRPr="008067BC">
        <w:rPr>
          <w:rFonts w:ascii="Times New Roman" w:hAnsi="Times New Roman" w:cs="Times New Roman"/>
          <w:sz w:val="28"/>
          <w:szCs w:val="28"/>
        </w:rPr>
        <w:t>неэлектролиты</w:t>
      </w:r>
      <w:proofErr w:type="spellEnd"/>
      <w:r w:rsidRPr="008067BC">
        <w:rPr>
          <w:rFonts w:ascii="Times New Roman" w:hAnsi="Times New Roman" w:cs="Times New Roman"/>
          <w:sz w:val="28"/>
          <w:szCs w:val="28"/>
        </w:rPr>
        <w:t xml:space="preserve">. </w:t>
      </w:r>
    </w:p>
    <w:p w14:paraId="39A74BDE" w14:textId="08ADE799"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4. Реакции ионного обмена</w:t>
      </w:r>
    </w:p>
    <w:p w14:paraId="446E09ED" w14:textId="77777777"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lastRenderedPageBreak/>
        <w:t xml:space="preserve">Темы 2.1 Физико-химические свойства неорганических веществ </w:t>
      </w:r>
    </w:p>
    <w:p w14:paraId="55DFF6C6"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Общие физические и химические свойства металлов. </w:t>
      </w:r>
    </w:p>
    <w:p w14:paraId="1BDEAB10"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Способы получения металлов. </w:t>
      </w:r>
    </w:p>
    <w:p w14:paraId="0CC9CD9B"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Значение металлов и неметаллов в природе и жизнедеятельности человека и организмов. </w:t>
      </w:r>
    </w:p>
    <w:p w14:paraId="444294EF"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Коррозия металлов: виды коррозии, способы защиты металлов от коррозии. </w:t>
      </w:r>
    </w:p>
    <w:p w14:paraId="634662A6"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Общие физические и химические свойства неметаллов. </w:t>
      </w:r>
    </w:p>
    <w:p w14:paraId="1A6CC52E"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Типичные свойства неметаллов IV - VII групп. </w:t>
      </w:r>
    </w:p>
    <w:p w14:paraId="661D741E" w14:textId="2EB7568B"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7. Определите и опишите термин «электроотрицательность». Какое значение имеет этот показатель для классификации элементов как неметаллов? </w:t>
      </w:r>
    </w:p>
    <w:p w14:paraId="7FEA7B0C" w14:textId="4A7FDF99"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Что называется оксидом? </w:t>
      </w:r>
    </w:p>
    <w:p w14:paraId="712766E7" w14:textId="26B1C6E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Какие вещества относятся к классу оснований (гидроксидов)? Какие кислоты соответствуют указанным основаниям? </w:t>
      </w:r>
    </w:p>
    <w:p w14:paraId="15065353" w14:textId="0D2848F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10. Определение понятия «кислота»: дайте общую формулу и классификация кислот по составу анионов. </w:t>
      </w:r>
    </w:p>
    <w:p w14:paraId="2BE47A87" w14:textId="129A9AE6"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11. Примеры солеобразующих оксидов и объяснение механизма образования соответствующих солей.</w:t>
      </w:r>
    </w:p>
    <w:p w14:paraId="6245CAAF" w14:textId="77777777"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2.2 Идентификация неорганических веществ </w:t>
      </w:r>
    </w:p>
    <w:p w14:paraId="2E5E0385" w14:textId="2A8193AC"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Какие признаки указывают на присутствие сульфатов (SO₄²⁻) в растворе? </w:t>
      </w:r>
    </w:p>
    <w:p w14:paraId="5F31A488" w14:textId="480B0380"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2. Как провести качественный тест на наличие хлорида (</w:t>
      </w:r>
      <w:proofErr w:type="spellStart"/>
      <w:r w:rsidRPr="008067BC">
        <w:rPr>
          <w:rFonts w:ascii="Times New Roman" w:hAnsi="Times New Roman" w:cs="Times New Roman"/>
          <w:sz w:val="28"/>
          <w:szCs w:val="28"/>
        </w:rPr>
        <w:t>Cl</w:t>
      </w:r>
      <w:proofErr w:type="spellEnd"/>
      <w:r w:rsidRPr="008067BC">
        <w:rPr>
          <w:rFonts w:ascii="Times New Roman" w:hAnsi="Times New Roman" w:cs="Times New Roman"/>
          <w:sz w:val="28"/>
          <w:szCs w:val="28"/>
        </w:rPr>
        <w:t xml:space="preserve">⁻) в пробе раствора? </w:t>
      </w:r>
    </w:p>
    <w:p w14:paraId="272BDC36" w14:textId="6992336B"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Каким способом определяется присутствие ионов серебра (Ag⁺)? </w:t>
      </w:r>
    </w:p>
    <w:p w14:paraId="53F9E792" w14:textId="28CB7B9F"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В чём состоит качественная реакция на катион марганца (Mn²⁺)? </w:t>
      </w:r>
    </w:p>
    <w:p w14:paraId="69D84FFD" w14:textId="21523DE2"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Когда используют индикатор фенолфталеин при проведении анализа состава воды? </w:t>
      </w:r>
    </w:p>
    <w:p w14:paraId="17D6E78D" w14:textId="50351384"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6. Как оценить количество примесей, содержащихся в водопроводной воде?</w:t>
      </w:r>
    </w:p>
    <w:p w14:paraId="28CD1ADF" w14:textId="77777777"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lastRenderedPageBreak/>
        <w:t xml:space="preserve">Темы 3.1 Классификация, строение и номенклатура органических веществ </w:t>
      </w:r>
    </w:p>
    <w:p w14:paraId="30CBE359"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Классификация органических веществ по строению углеродного скелета и наличию функциональных групп. 2. Изомерия и изомеры. </w:t>
      </w:r>
    </w:p>
    <w:p w14:paraId="5D5FFA2D" w14:textId="1F3A7E01"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3 Физико-химические свойства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14:paraId="5436B1CF" w14:textId="77777777"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4.1 Углеводороды и их природные источники </w:t>
      </w:r>
    </w:p>
    <w:p w14:paraId="0BA7EDF4" w14:textId="3220236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Что представляют собой предельные углеводороды? Приведите общее название класса и структурную формулу. </w:t>
      </w:r>
    </w:p>
    <w:p w14:paraId="42E656C8" w14:textId="15FBCC5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Чем объясняются невысокие температуры кипения и плавления низших членов гомологического ряда </w:t>
      </w:r>
      <w:proofErr w:type="spellStart"/>
      <w:r w:rsidRPr="008067BC">
        <w:rPr>
          <w:rFonts w:ascii="Times New Roman" w:hAnsi="Times New Roman" w:cs="Times New Roman"/>
          <w:sz w:val="28"/>
          <w:szCs w:val="28"/>
        </w:rPr>
        <w:t>алканов</w:t>
      </w:r>
      <w:proofErr w:type="spellEnd"/>
      <w:r w:rsidRPr="008067BC">
        <w:rPr>
          <w:rFonts w:ascii="Times New Roman" w:hAnsi="Times New Roman" w:cs="Times New Roman"/>
          <w:sz w:val="28"/>
          <w:szCs w:val="28"/>
        </w:rPr>
        <w:t xml:space="preserve">? </w:t>
      </w:r>
    </w:p>
    <w:p w14:paraId="13B8C3BC" w14:textId="77DBD55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Что такое парафин? В каких областях применяется? </w:t>
      </w:r>
    </w:p>
    <w:p w14:paraId="6ACC7F9C" w14:textId="479538DC"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Что общего и различного в строении </w:t>
      </w:r>
      <w:proofErr w:type="spellStart"/>
      <w:r w:rsidRPr="008067BC">
        <w:rPr>
          <w:rFonts w:ascii="Times New Roman" w:hAnsi="Times New Roman" w:cs="Times New Roman"/>
          <w:sz w:val="28"/>
          <w:szCs w:val="28"/>
        </w:rPr>
        <w:t>алкенов</w:t>
      </w:r>
      <w:proofErr w:type="spellEnd"/>
      <w:r w:rsidRPr="008067BC">
        <w:rPr>
          <w:rFonts w:ascii="Times New Roman" w:hAnsi="Times New Roman" w:cs="Times New Roman"/>
          <w:sz w:val="28"/>
          <w:szCs w:val="28"/>
        </w:rPr>
        <w:t xml:space="preserve"> и </w:t>
      </w:r>
      <w:proofErr w:type="spellStart"/>
      <w:r w:rsidRPr="008067BC">
        <w:rPr>
          <w:rFonts w:ascii="Times New Roman" w:hAnsi="Times New Roman" w:cs="Times New Roman"/>
          <w:sz w:val="28"/>
          <w:szCs w:val="28"/>
        </w:rPr>
        <w:t>алканов</w:t>
      </w:r>
      <w:proofErr w:type="spellEnd"/>
      <w:r w:rsidRPr="008067BC">
        <w:rPr>
          <w:rFonts w:ascii="Times New Roman" w:hAnsi="Times New Roman" w:cs="Times New Roman"/>
          <w:sz w:val="28"/>
          <w:szCs w:val="28"/>
        </w:rPr>
        <w:t xml:space="preserve">? </w:t>
      </w:r>
    </w:p>
    <w:p w14:paraId="6F0CC754" w14:textId="42B3354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Что такое полимеризация? В качестве примера приведите полимеризацию этилена. </w:t>
      </w:r>
    </w:p>
    <w:p w14:paraId="57C24C24" w14:textId="70109B98"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Как получают этиловый спирт из этилена? </w:t>
      </w:r>
    </w:p>
    <w:p w14:paraId="33FBD78D" w14:textId="482E0124"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7. Какие углеводороды называются диеновыми? Приведите пример. </w:t>
      </w:r>
    </w:p>
    <w:p w14:paraId="29A18FAB" w14:textId="27EEA3B6"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За счёт какого процесса синтезируют натуральный и синтетический каучук? Какие исходные компоненты необходимы? </w:t>
      </w:r>
    </w:p>
    <w:p w14:paraId="50B14309" w14:textId="090B4A99"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Какие соединения входят в группу </w:t>
      </w:r>
      <w:proofErr w:type="spellStart"/>
      <w:r w:rsidRPr="008067BC">
        <w:rPr>
          <w:rFonts w:ascii="Times New Roman" w:hAnsi="Times New Roman" w:cs="Times New Roman"/>
          <w:sz w:val="28"/>
          <w:szCs w:val="28"/>
        </w:rPr>
        <w:t>алкинов</w:t>
      </w:r>
      <w:proofErr w:type="spellEnd"/>
      <w:r w:rsidRPr="008067BC">
        <w:rPr>
          <w:rFonts w:ascii="Times New Roman" w:hAnsi="Times New Roman" w:cs="Times New Roman"/>
          <w:sz w:val="28"/>
          <w:szCs w:val="28"/>
        </w:rPr>
        <w:t xml:space="preserve">? Чем они отличаются от </w:t>
      </w:r>
      <w:proofErr w:type="spellStart"/>
      <w:r w:rsidRPr="008067BC">
        <w:rPr>
          <w:rFonts w:ascii="Times New Roman" w:hAnsi="Times New Roman" w:cs="Times New Roman"/>
          <w:sz w:val="28"/>
          <w:szCs w:val="28"/>
        </w:rPr>
        <w:t>алкенов</w:t>
      </w:r>
      <w:proofErr w:type="spellEnd"/>
      <w:r w:rsidRPr="008067BC">
        <w:rPr>
          <w:rFonts w:ascii="Times New Roman" w:hAnsi="Times New Roman" w:cs="Times New Roman"/>
          <w:sz w:val="28"/>
          <w:szCs w:val="28"/>
        </w:rPr>
        <w:t xml:space="preserve">? </w:t>
      </w:r>
    </w:p>
    <w:p w14:paraId="4452E49B" w14:textId="11397C05"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10. Опишите промышленные способы получения ацетилена. </w:t>
      </w:r>
    </w:p>
    <w:p w14:paraId="47BF5242" w14:textId="6557744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11. Что такое ароматические углеводороды (арены)? Какие признаки определяют арены? </w:t>
      </w:r>
    </w:p>
    <w:p w14:paraId="157A8BE2" w14:textId="6E197630"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12. Назовите области применения бензола в промышленности. </w:t>
      </w:r>
    </w:p>
    <w:p w14:paraId="526CF213" w14:textId="61D80FD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13. Как осуществляется переход от </w:t>
      </w:r>
      <w:proofErr w:type="spellStart"/>
      <w:r w:rsidRPr="008067BC">
        <w:rPr>
          <w:rFonts w:ascii="Times New Roman" w:hAnsi="Times New Roman" w:cs="Times New Roman"/>
          <w:sz w:val="28"/>
          <w:szCs w:val="28"/>
        </w:rPr>
        <w:t>алканов</w:t>
      </w:r>
      <w:proofErr w:type="spellEnd"/>
      <w:r w:rsidRPr="008067BC">
        <w:rPr>
          <w:rFonts w:ascii="Times New Roman" w:hAnsi="Times New Roman" w:cs="Times New Roman"/>
          <w:sz w:val="28"/>
          <w:szCs w:val="28"/>
        </w:rPr>
        <w:t xml:space="preserve"> к аренам? Приведите соответствующий пример перехода. </w:t>
      </w:r>
    </w:p>
    <w:p w14:paraId="7A8DDEE5" w14:textId="38E57803"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14. Назовите природные источники углеводородов и объясните их происхождение. </w:t>
      </w:r>
    </w:p>
    <w:p w14:paraId="1AE360B3" w14:textId="5639E60D"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lastRenderedPageBreak/>
        <w:t xml:space="preserve">15. Что входит в состав природного газа и попутных газов? Какие области применения природного газа? </w:t>
      </w:r>
    </w:p>
    <w:p w14:paraId="70561994" w14:textId="063B6E32"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16. Какова природа происхождения нефти? Какие фракции выделяются при первичной переработке нефти? </w:t>
      </w:r>
    </w:p>
    <w:p w14:paraId="6F5905CD" w14:textId="2200B80B"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17. Какие отрасли промышленности активно потребляют продукты переработки угля?</w:t>
      </w:r>
    </w:p>
    <w:p w14:paraId="6B006BCF" w14:textId="77777777" w:rsidR="0052072B" w:rsidRPr="008067BC" w:rsidRDefault="0052072B"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5.1 Спирты. Фенол </w:t>
      </w:r>
    </w:p>
    <w:p w14:paraId="27C9B095" w14:textId="5910C465"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Какова общая формула одноатомных спиртов? </w:t>
      </w:r>
    </w:p>
    <w:p w14:paraId="239F2885" w14:textId="734B4EB9"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2. Структурная формула метанола и этанола.</w:t>
      </w:r>
    </w:p>
    <w:p w14:paraId="2B91925C" w14:textId="2B180EF6"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Какие типы химических реакций характерны для одноатомных спиртов? Приведите примеры. </w:t>
      </w:r>
    </w:p>
    <w:p w14:paraId="7F96885A" w14:textId="5502C1AB"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Какие опасные эффекты оказывает употребление метанола на здоровье человека? </w:t>
      </w:r>
    </w:p>
    <w:p w14:paraId="27B5956A" w14:textId="65CC8FD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Приведите примеры использования метанола в промышленности и быту. </w:t>
      </w:r>
    </w:p>
    <w:p w14:paraId="1AB5CE2D" w14:textId="73B71952"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Найдите сходство и различие между этиленгликолем и глицерином по физическим свойствам. </w:t>
      </w:r>
    </w:p>
    <w:p w14:paraId="3C71C64D" w14:textId="52536669"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7. Приведите примеры областей применения этиленгликоля. </w:t>
      </w:r>
    </w:p>
    <w:p w14:paraId="3FEBEDDB" w14:textId="648C9B4A"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Изобразите структурную формулу фенола. </w:t>
      </w:r>
    </w:p>
    <w:p w14:paraId="69BF0817" w14:textId="77777777"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Почему фенол проявляет выраженные антисептические свойства? </w:t>
      </w:r>
    </w:p>
    <w:p w14:paraId="18E0958A" w14:textId="10A14302" w:rsidR="0052072B" w:rsidRPr="008067BC" w:rsidRDefault="0052072B"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10. Приведите примеры широкого применения фенолов в современной промышленности.</w:t>
      </w:r>
    </w:p>
    <w:p w14:paraId="6DFE2799" w14:textId="77777777" w:rsidR="008067BC" w:rsidRPr="008067BC" w:rsidRDefault="008067BC"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5.2 Альдегиды. Карбоновые кислоты. Сложные эфиры </w:t>
      </w:r>
    </w:p>
    <w:p w14:paraId="6011DE90" w14:textId="58068D36"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Что представляют собой альдегиды и кетоны? </w:t>
      </w:r>
    </w:p>
    <w:p w14:paraId="58C3D511" w14:textId="0E643DA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В чем принципиальные отличия в строении альдегидов и кетонов? </w:t>
      </w:r>
    </w:p>
    <w:p w14:paraId="68D2A160" w14:textId="369D8689"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Опишите реакцию серебряного зеркала и ее применение для распознавания альдегидов. </w:t>
      </w:r>
    </w:p>
    <w:p w14:paraId="6E20DCE8" w14:textId="543EF3F6"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Приведите реакции окисления и восстановления формальдегида. </w:t>
      </w:r>
    </w:p>
    <w:p w14:paraId="6E0176DD" w14:textId="0E21F511"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Назовите сферы применения формальдегида, ацетальдегида и ацетона. </w:t>
      </w:r>
    </w:p>
    <w:p w14:paraId="4F842592" w14:textId="47C358B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Нарисуйте структурные формулы муравьиной и уксусной кислот. </w:t>
      </w:r>
    </w:p>
    <w:p w14:paraId="3A402878" w14:textId="2C2ECED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lastRenderedPageBreak/>
        <w:t xml:space="preserve">7. Объясните сущность реакции этерификации и ее практическое значение. </w:t>
      </w:r>
    </w:p>
    <w:p w14:paraId="77B44113" w14:textId="1AC161E6"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Назовите основные области применения муравьиной и уксусной кислот. </w:t>
      </w:r>
    </w:p>
    <w:p w14:paraId="59505E58" w14:textId="07D587F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Как устроено моющее действие мыла? </w:t>
      </w:r>
    </w:p>
    <w:p w14:paraId="6BF4E1A6" w14:textId="25CD557D"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10. Что означают термины «стеариновая» и «олеиновая» кислоты? </w:t>
      </w:r>
    </w:p>
    <w:p w14:paraId="011D31A7" w14:textId="5155589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11. Какие процессы происходят при гидролизе жиров? </w:t>
      </w:r>
    </w:p>
    <w:p w14:paraId="0DEE7A8F" w14:textId="1594625F"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12. Что такое маргарин и каким образом он производится? 13 Какую роль играют сложные эфиры в природе и пищевых продуктах?</w:t>
      </w:r>
    </w:p>
    <w:p w14:paraId="7B17D89D" w14:textId="77777777" w:rsidR="008067BC" w:rsidRPr="008067BC" w:rsidRDefault="008067BC"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 xml:space="preserve">Темы 5.3 Углеводы </w:t>
      </w:r>
    </w:p>
    <w:p w14:paraId="15BEE39D" w14:textId="65F59255"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 Что такое углеводы? </w:t>
      </w:r>
    </w:p>
    <w:p w14:paraId="35963DAD" w14:textId="18FBC729"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Назовите представителей каждой подгруппы углеводов (моносахариды, дисахариды, полисахариды). </w:t>
      </w:r>
    </w:p>
    <w:p w14:paraId="39B44F37" w14:textId="0E14222D"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Чем различаются моносахариды, дисахариды и полисахариды? </w:t>
      </w:r>
    </w:p>
    <w:p w14:paraId="6FF9B968" w14:textId="356FC741"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Что представляет собой глюкоза? </w:t>
      </w:r>
    </w:p>
    <w:p w14:paraId="0345ACB1" w14:textId="1C3BD737"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Приведите уравнение реакции восстановления глюкозы. </w:t>
      </w:r>
    </w:p>
    <w:p w14:paraId="22A42D0B" w14:textId="3EBC2136"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Приведите примеры реакций окисления глюкозы. </w:t>
      </w:r>
    </w:p>
    <w:p w14:paraId="0FC7AE4D" w14:textId="5252F25A"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7. Какие биохимические функции выполняет глюкоза в организме человека? </w:t>
      </w:r>
    </w:p>
    <w:p w14:paraId="2B54EA2D" w14:textId="53284973"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Что такое фотосинтез и какова роль глюкозы в нём? </w:t>
      </w:r>
    </w:p>
    <w:p w14:paraId="26697286" w14:textId="4B96AA0D"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Что такое сахароза? Нарисуйте её структурную формулу. </w:t>
      </w:r>
    </w:p>
    <w:p w14:paraId="6879C255" w14:textId="6E06966D"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10. Какие пищевые продукты содержат большое количество сахарозы? </w:t>
      </w:r>
    </w:p>
    <w:p w14:paraId="6CE3CDF9" w14:textId="0DC5CE69"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11. Что такое крахмал и целлюлоза? Каково их основное предназначение в живой природе? </w:t>
      </w:r>
    </w:p>
    <w:p w14:paraId="145FABB2" w14:textId="788C3A87"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12. Как проявляется качественная реакция крахмала с йодом? </w:t>
      </w:r>
    </w:p>
    <w:p w14:paraId="08A2BB3C" w14:textId="36AE4993"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13. Какие технические и бытовые приложения находят крахмал и целлюлоза? </w:t>
      </w:r>
    </w:p>
    <w:p w14:paraId="7AB6FCAE" w14:textId="788E844A"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14. В чём состоит экологическая проблема накопления отходов бумаги и древесины, состоящих преимущественно из целлюлозы?</w:t>
      </w:r>
    </w:p>
    <w:p w14:paraId="09DF7740" w14:textId="77777777" w:rsidR="008067BC" w:rsidRPr="008067BC" w:rsidRDefault="008067BC" w:rsidP="008067BC">
      <w:pPr>
        <w:spacing w:line="360" w:lineRule="auto"/>
        <w:ind w:firstLine="567"/>
        <w:jc w:val="both"/>
        <w:rPr>
          <w:rFonts w:ascii="Times New Roman" w:hAnsi="Times New Roman" w:cs="Times New Roman"/>
          <w:b/>
          <w:bCs/>
          <w:sz w:val="28"/>
          <w:szCs w:val="28"/>
        </w:rPr>
      </w:pPr>
      <w:r w:rsidRPr="008067BC">
        <w:rPr>
          <w:rFonts w:ascii="Times New Roman" w:hAnsi="Times New Roman" w:cs="Times New Roman"/>
          <w:b/>
          <w:bCs/>
          <w:sz w:val="28"/>
          <w:szCs w:val="28"/>
        </w:rPr>
        <w:t>Темы 6.1 Амины. Аминокислоты. Белки</w:t>
      </w:r>
    </w:p>
    <w:p w14:paraId="437EF9E9" w14:textId="5DFC11DB"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lastRenderedPageBreak/>
        <w:t xml:space="preserve">1. Что такое амины? </w:t>
      </w:r>
    </w:p>
    <w:p w14:paraId="140FD321" w14:textId="2A45D421"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2. Какова биологическая роль аминов? </w:t>
      </w:r>
    </w:p>
    <w:p w14:paraId="6DB76631" w14:textId="53E7BA19"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3. Какие проблемы возникают при избытке аминов в окружающей среде? </w:t>
      </w:r>
    </w:p>
    <w:p w14:paraId="16DD3F04" w14:textId="7BDB2F30"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4. Что такое аминокислоты? </w:t>
      </w:r>
    </w:p>
    <w:p w14:paraId="3707924B" w14:textId="22AE4A09"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5. Какие физические свойства присущи аминокислотам? </w:t>
      </w:r>
    </w:p>
    <w:p w14:paraId="4026F877" w14:textId="135B100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6. Что такое пептиды и как они формируются? </w:t>
      </w:r>
    </w:p>
    <w:p w14:paraId="2FCE647A" w14:textId="27822DA4"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7. Назовите самые распространенные аминокислоты, участвующие в построении белка. </w:t>
      </w:r>
    </w:p>
    <w:p w14:paraId="19B92FC9" w14:textId="481DAB4B"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8. Что такое белки? Какие функции выполняют белки в клетке? </w:t>
      </w:r>
    </w:p>
    <w:p w14:paraId="500729E7" w14:textId="3541375C"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9. Что такое денатурация белков и какие факторы вызывают её? </w:t>
      </w:r>
    </w:p>
    <w:p w14:paraId="3E55005F" w14:textId="21F59978" w:rsidR="008067BC" w:rsidRPr="008067BC" w:rsidRDefault="008067BC" w:rsidP="008067BC">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 xml:space="preserve">10. Какие типы химических реакций характерны для белков? </w:t>
      </w:r>
    </w:p>
    <w:p w14:paraId="25C29DEF" w14:textId="63218CA0" w:rsidR="008067BC" w:rsidRDefault="008067BC" w:rsidP="00010A18">
      <w:pPr>
        <w:spacing w:line="360" w:lineRule="auto"/>
        <w:ind w:firstLine="567"/>
        <w:jc w:val="both"/>
        <w:rPr>
          <w:rFonts w:ascii="Times New Roman" w:hAnsi="Times New Roman" w:cs="Times New Roman"/>
          <w:sz w:val="28"/>
          <w:szCs w:val="28"/>
        </w:rPr>
      </w:pPr>
      <w:r w:rsidRPr="008067BC">
        <w:rPr>
          <w:rFonts w:ascii="Times New Roman" w:hAnsi="Times New Roman" w:cs="Times New Roman"/>
          <w:sz w:val="28"/>
          <w:szCs w:val="28"/>
        </w:rPr>
        <w:t>11. Объясните процесс гидролиза белков и его практическое значение.</w:t>
      </w:r>
    </w:p>
    <w:p w14:paraId="558A1E62" w14:textId="77777777" w:rsidR="00047892" w:rsidRDefault="00047892" w:rsidP="00047892">
      <w:pPr>
        <w:spacing w:line="36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br w:type="page"/>
      </w:r>
    </w:p>
    <w:p w14:paraId="4691437D" w14:textId="321141F2" w:rsidR="00047892" w:rsidRDefault="00010A18" w:rsidP="00047892">
      <w:pPr>
        <w:spacing w:line="360" w:lineRule="auto"/>
        <w:ind w:firstLine="567"/>
        <w:jc w:val="center"/>
        <w:rPr>
          <w:rFonts w:ascii="Times New Roman" w:hAnsi="Times New Roman" w:cs="Times New Roman"/>
          <w:b/>
          <w:bCs/>
          <w:sz w:val="28"/>
          <w:szCs w:val="28"/>
        </w:rPr>
      </w:pPr>
      <w:r w:rsidRPr="00010A18">
        <w:rPr>
          <w:rFonts w:ascii="Times New Roman" w:hAnsi="Times New Roman" w:cs="Times New Roman"/>
          <w:b/>
          <w:bCs/>
          <w:sz w:val="28"/>
          <w:szCs w:val="28"/>
        </w:rPr>
        <w:lastRenderedPageBreak/>
        <w:t>Практические за</w:t>
      </w:r>
      <w:r w:rsidR="00047892">
        <w:rPr>
          <w:rFonts w:ascii="Times New Roman" w:hAnsi="Times New Roman" w:cs="Times New Roman"/>
          <w:b/>
          <w:bCs/>
          <w:sz w:val="28"/>
          <w:szCs w:val="28"/>
        </w:rPr>
        <w:t>дания</w:t>
      </w:r>
    </w:p>
    <w:p w14:paraId="5B1BB608" w14:textId="77777777" w:rsidR="00FE5655" w:rsidRPr="00010A18" w:rsidRDefault="00FE5655" w:rsidP="00047892">
      <w:pPr>
        <w:spacing w:line="360" w:lineRule="auto"/>
        <w:ind w:firstLine="567"/>
        <w:jc w:val="center"/>
        <w:rPr>
          <w:rFonts w:ascii="Times New Roman" w:hAnsi="Times New Roman" w:cs="Times New Roman"/>
          <w:b/>
          <w:bCs/>
          <w:sz w:val="28"/>
          <w:szCs w:val="28"/>
        </w:rPr>
      </w:pPr>
    </w:p>
    <w:p w14:paraId="5FFE9C45" w14:textId="2456EDD6" w:rsidR="00047892" w:rsidRPr="00010A18" w:rsidRDefault="00CC7345" w:rsidP="00047892">
      <w:pPr>
        <w:shd w:val="clear" w:color="auto" w:fill="FFFFFF"/>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sidR="00047892" w:rsidRPr="00047892">
        <w:rPr>
          <w:rFonts w:ascii="Times New Roman" w:eastAsia="Times New Roman" w:hAnsi="Times New Roman" w:cs="Times New Roman"/>
          <w:b/>
          <w:sz w:val="28"/>
          <w:szCs w:val="28"/>
        </w:rPr>
        <w:t xml:space="preserve"> </w:t>
      </w:r>
      <w:r w:rsidR="00047892" w:rsidRPr="00010A18">
        <w:rPr>
          <w:rFonts w:ascii="Times New Roman" w:eastAsia="Times New Roman" w:hAnsi="Times New Roman" w:cs="Times New Roman"/>
          <w:b/>
          <w:sz w:val="28"/>
          <w:szCs w:val="28"/>
        </w:rPr>
        <w:t>Ацетилен</w:t>
      </w:r>
      <w:bookmarkStart w:id="1" w:name="_heading=h.xdkron2k3svf" w:colFirst="0" w:colLast="0"/>
      <w:bookmarkEnd w:id="1"/>
    </w:p>
    <w:p w14:paraId="19C23D7E" w14:textId="45BDFB1A" w:rsidR="00010A18" w:rsidRPr="00010A18" w:rsidRDefault="00CC7345" w:rsidP="00010A18">
      <w:pPr>
        <w:shd w:val="clear" w:color="auto" w:fill="FFFFFF"/>
        <w:spacing w:line="360" w:lineRule="auto"/>
        <w:ind w:firstLine="56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010A18" w:rsidRPr="00010A18">
        <w:rPr>
          <w:rFonts w:ascii="Times New Roman" w:eastAsia="Times New Roman" w:hAnsi="Times New Roman" w:cs="Times New Roman"/>
          <w:b/>
          <w:sz w:val="28"/>
          <w:szCs w:val="28"/>
        </w:rPr>
        <w:t>оставьте уравнения, описанных в тексте реакций.</w:t>
      </w:r>
    </w:p>
    <w:p w14:paraId="49990EE2" w14:textId="77777777" w:rsidR="00010A18" w:rsidRPr="00010A18" w:rsidRDefault="00010A18" w:rsidP="00010A18">
      <w:pPr>
        <w:shd w:val="clear" w:color="auto" w:fill="FFFFFF"/>
        <w:spacing w:line="360" w:lineRule="auto"/>
        <w:ind w:firstLine="566"/>
        <w:jc w:val="both"/>
        <w:rPr>
          <w:rFonts w:ascii="Times New Roman" w:eastAsia="Times New Roman" w:hAnsi="Times New Roman" w:cs="Times New Roman"/>
          <w:sz w:val="28"/>
          <w:szCs w:val="28"/>
        </w:rPr>
      </w:pPr>
      <w:bookmarkStart w:id="2" w:name="_heading=h.f40vt7hczdpg" w:colFirst="0" w:colLast="0"/>
      <w:bookmarkEnd w:id="2"/>
      <w:r w:rsidRPr="00010A18">
        <w:rPr>
          <w:rFonts w:ascii="Times New Roman" w:eastAsia="Times New Roman" w:hAnsi="Times New Roman" w:cs="Times New Roman"/>
          <w:sz w:val="28"/>
          <w:szCs w:val="28"/>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14:paraId="0FDCC374" w14:textId="77777777" w:rsidR="00010A18" w:rsidRPr="00010A18" w:rsidRDefault="00010A18" w:rsidP="00010A18">
      <w:pPr>
        <w:spacing w:line="360" w:lineRule="auto"/>
        <w:ind w:firstLine="566"/>
        <w:jc w:val="both"/>
        <w:rPr>
          <w:rFonts w:ascii="Times New Roman" w:eastAsia="Times New Roman" w:hAnsi="Times New Roman" w:cs="Times New Roman"/>
          <w:b/>
          <w:sz w:val="28"/>
          <w:szCs w:val="28"/>
        </w:rPr>
      </w:pPr>
      <w:r w:rsidRPr="00010A18">
        <w:rPr>
          <w:rFonts w:ascii="Times New Roman" w:eastAsia="Times New Roman" w:hAnsi="Times New Roman" w:cs="Times New Roman"/>
          <w:b/>
          <w:sz w:val="28"/>
          <w:szCs w:val="28"/>
        </w:rPr>
        <w:t xml:space="preserve">Задание </w:t>
      </w:r>
    </w:p>
    <w:p w14:paraId="2342FA55"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1. Объясните, какой физический показатель позволяет использовать ацетилен для сварочных работ;</w:t>
      </w:r>
    </w:p>
    <w:p w14:paraId="5B8A4367"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2. Составьте уравнение реакции получения ацетилена;</w:t>
      </w:r>
    </w:p>
    <w:p w14:paraId="6248ACEB"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3. Составьте уравнение реакции горения ацетилена;</w:t>
      </w:r>
    </w:p>
    <w:p w14:paraId="191E9FCC"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14:paraId="46E50237" w14:textId="7773A904" w:rsidR="00010A18" w:rsidRPr="00010A18" w:rsidRDefault="00047892" w:rsidP="00010A18">
      <w:pPr>
        <w:shd w:val="clear" w:color="auto" w:fill="FFFFFF"/>
        <w:spacing w:line="360" w:lineRule="auto"/>
        <w:ind w:firstLine="566"/>
        <w:jc w:val="both"/>
        <w:rPr>
          <w:rFonts w:ascii="Times New Roman" w:eastAsia="Times New Roman" w:hAnsi="Times New Roman" w:cs="Times New Roman"/>
          <w:sz w:val="28"/>
          <w:szCs w:val="28"/>
        </w:rPr>
      </w:pPr>
      <w:bookmarkStart w:id="3" w:name="_heading=h.6hxi4sw72kga" w:colFirst="0" w:colLast="0"/>
      <w:bookmarkEnd w:id="3"/>
      <w:r>
        <w:rPr>
          <w:rFonts w:ascii="Times New Roman" w:eastAsia="Times New Roman" w:hAnsi="Times New Roman" w:cs="Times New Roman"/>
          <w:b/>
          <w:sz w:val="28"/>
          <w:szCs w:val="28"/>
        </w:rPr>
        <w:t>2</w:t>
      </w:r>
      <w:r w:rsidR="00010A18" w:rsidRPr="00010A18">
        <w:rPr>
          <w:rFonts w:ascii="Times New Roman" w:eastAsia="Times New Roman" w:hAnsi="Times New Roman" w:cs="Times New Roman"/>
          <w:b/>
          <w:sz w:val="28"/>
          <w:szCs w:val="28"/>
        </w:rPr>
        <w:t>. Молочная кислота</w:t>
      </w:r>
    </w:p>
    <w:p w14:paraId="52A16DF2" w14:textId="77777777" w:rsidR="00010A18" w:rsidRPr="00010A18" w:rsidRDefault="00010A18" w:rsidP="00010A18">
      <w:pPr>
        <w:shd w:val="clear" w:color="auto" w:fill="FFFFFF"/>
        <w:spacing w:line="360" w:lineRule="auto"/>
        <w:ind w:firstLine="567"/>
        <w:jc w:val="both"/>
        <w:rPr>
          <w:rFonts w:ascii="Times New Roman" w:eastAsia="Times New Roman" w:hAnsi="Times New Roman" w:cs="Times New Roman"/>
          <w:sz w:val="28"/>
          <w:szCs w:val="28"/>
        </w:rPr>
      </w:pPr>
      <w:bookmarkStart w:id="4" w:name="_heading=h.1t9jsubno5ay" w:colFirst="0" w:colLast="0"/>
      <w:bookmarkEnd w:id="4"/>
      <w:r w:rsidRPr="00010A18">
        <w:rPr>
          <w:rFonts w:ascii="Times New Roman" w:eastAsia="Times New Roman" w:hAnsi="Times New Roman" w:cs="Times New Roman"/>
          <w:sz w:val="28"/>
          <w:szCs w:val="28"/>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14:paraId="1603B183" w14:textId="77777777" w:rsidR="00010A18" w:rsidRPr="00010A18" w:rsidRDefault="00010A18" w:rsidP="00010A18">
      <w:pPr>
        <w:spacing w:line="360" w:lineRule="auto"/>
        <w:ind w:firstLine="567"/>
        <w:jc w:val="both"/>
        <w:rPr>
          <w:rFonts w:ascii="Times New Roman" w:eastAsia="Times New Roman" w:hAnsi="Times New Roman" w:cs="Times New Roman"/>
          <w:b/>
          <w:sz w:val="28"/>
          <w:szCs w:val="28"/>
        </w:rPr>
      </w:pPr>
      <w:r w:rsidRPr="00010A18">
        <w:rPr>
          <w:rFonts w:ascii="Times New Roman" w:eastAsia="Times New Roman" w:hAnsi="Times New Roman" w:cs="Times New Roman"/>
          <w:b/>
          <w:sz w:val="28"/>
          <w:szCs w:val="28"/>
        </w:rPr>
        <w:t xml:space="preserve">Задание </w:t>
      </w:r>
    </w:p>
    <w:p w14:paraId="26BDA4D7" w14:textId="77777777" w:rsidR="00010A18" w:rsidRPr="00010A18" w:rsidRDefault="00010A18" w:rsidP="00010A18">
      <w:pPr>
        <w:spacing w:line="360" w:lineRule="auto"/>
        <w:ind w:firstLine="567"/>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1. Почему насекомые (комары) быстро находят свою жертву?</w:t>
      </w:r>
    </w:p>
    <w:p w14:paraId="54699310"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14:paraId="713BA72C"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3. Составьте структурную формулу молочной кислоты. Назовите кислоту по номенклатуре ИЮПАК.</w:t>
      </w:r>
    </w:p>
    <w:p w14:paraId="18894570" w14:textId="77777777" w:rsidR="00010A18" w:rsidRP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t>4. На основании строения молочной кислоты сделайте вывод о ее химических свойствах.</w:t>
      </w:r>
    </w:p>
    <w:p w14:paraId="6539964D" w14:textId="49A2CCF2" w:rsidR="00010A18" w:rsidRDefault="00010A18" w:rsidP="00010A18">
      <w:pPr>
        <w:spacing w:line="360" w:lineRule="auto"/>
        <w:ind w:firstLine="566"/>
        <w:jc w:val="both"/>
        <w:rPr>
          <w:rFonts w:ascii="Times New Roman" w:eastAsia="Times New Roman" w:hAnsi="Times New Roman" w:cs="Times New Roman"/>
          <w:sz w:val="28"/>
          <w:szCs w:val="28"/>
        </w:rPr>
      </w:pPr>
      <w:r w:rsidRPr="00010A18">
        <w:rPr>
          <w:rFonts w:ascii="Times New Roman" w:eastAsia="Times New Roman" w:hAnsi="Times New Roman" w:cs="Times New Roman"/>
          <w:sz w:val="28"/>
          <w:szCs w:val="28"/>
        </w:rPr>
        <w:lastRenderedPageBreak/>
        <w:t>5. Найдите в интернете или других источниках информацию о применении молочной кислоты.</w:t>
      </w:r>
    </w:p>
    <w:p w14:paraId="3F2BCD5A" w14:textId="77777777" w:rsidR="00047892" w:rsidRDefault="00047892" w:rsidP="00047892">
      <w:pPr>
        <w:spacing w:line="360" w:lineRule="auto"/>
        <w:ind w:firstLine="566"/>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059D2946" w14:textId="0F4E053E" w:rsidR="00047892" w:rsidRDefault="00047892" w:rsidP="00047892">
      <w:pPr>
        <w:spacing w:line="360" w:lineRule="auto"/>
        <w:ind w:firstLine="566"/>
        <w:jc w:val="center"/>
        <w:rPr>
          <w:rFonts w:ascii="Times New Roman" w:eastAsia="Times New Roman" w:hAnsi="Times New Roman" w:cs="Times New Roman"/>
          <w:b/>
          <w:bCs/>
          <w:sz w:val="28"/>
          <w:szCs w:val="28"/>
        </w:rPr>
      </w:pPr>
      <w:r w:rsidRPr="00047892">
        <w:rPr>
          <w:rFonts w:ascii="Times New Roman" w:eastAsia="Times New Roman" w:hAnsi="Times New Roman" w:cs="Times New Roman"/>
          <w:b/>
          <w:bCs/>
          <w:sz w:val="28"/>
          <w:szCs w:val="28"/>
        </w:rPr>
        <w:lastRenderedPageBreak/>
        <w:t>Кейсы</w:t>
      </w:r>
    </w:p>
    <w:p w14:paraId="18745588" w14:textId="1667F73F" w:rsidR="00047892" w:rsidRPr="00047892" w:rsidRDefault="00047892" w:rsidP="00047892">
      <w:pPr>
        <w:spacing w:line="360" w:lineRule="auto"/>
        <w:ind w:firstLine="566"/>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Примеры возможных тем кейсов</w:t>
      </w:r>
    </w:p>
    <w:p w14:paraId="15BC36CC" w14:textId="77777777" w:rsidR="00047892" w:rsidRPr="00047892" w:rsidRDefault="00047892" w:rsidP="00047892">
      <w:pPr>
        <w:widowControl w:val="0"/>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1. Потепление климата и высвобождение газовых гидратов со дна океана.</w:t>
      </w:r>
    </w:p>
    <w:p w14:paraId="708EE049"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 xml:space="preserve">2. Будущие материалы для авиа-, </w:t>
      </w:r>
      <w:proofErr w:type="spellStart"/>
      <w:r w:rsidRPr="00047892">
        <w:rPr>
          <w:rFonts w:ascii="Times New Roman" w:eastAsia="Times New Roman" w:hAnsi="Times New Roman" w:cs="Times New Roman"/>
          <w:sz w:val="28"/>
          <w:szCs w:val="28"/>
          <w:highlight w:val="white"/>
        </w:rPr>
        <w:t>машино</w:t>
      </w:r>
      <w:proofErr w:type="spellEnd"/>
      <w:r w:rsidRPr="00047892">
        <w:rPr>
          <w:rFonts w:ascii="Times New Roman" w:eastAsia="Times New Roman" w:hAnsi="Times New Roman" w:cs="Times New Roman"/>
          <w:sz w:val="28"/>
          <w:szCs w:val="28"/>
          <w:highlight w:val="white"/>
        </w:rPr>
        <w:t>- и приборостроения.</w:t>
      </w:r>
    </w:p>
    <w:p w14:paraId="343F48DB"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3. Новые материалы для солнечных батарей.</w:t>
      </w:r>
    </w:p>
    <w:p w14:paraId="7ADAC89B"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4. Лекарства на основе растительных препаратов.</w:t>
      </w:r>
    </w:p>
    <w:p w14:paraId="364ED45A"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5. Химические элементы в жизни человека.</w:t>
      </w:r>
    </w:p>
    <w:p w14:paraId="093545DC"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highlight w:val="white"/>
        </w:rPr>
      </w:pPr>
      <w:r w:rsidRPr="00047892">
        <w:rPr>
          <w:rFonts w:ascii="Times New Roman" w:eastAsia="Times New Roman" w:hAnsi="Times New Roman" w:cs="Times New Roman"/>
          <w:sz w:val="28"/>
          <w:szCs w:val="28"/>
          <w:highlight w:val="white"/>
        </w:rPr>
        <w:t>6. Водородная энергетика.</w:t>
      </w:r>
    </w:p>
    <w:p w14:paraId="2C0E65BD" w14:textId="77777777" w:rsidR="00047892" w:rsidRPr="00047892" w:rsidRDefault="00047892" w:rsidP="00047892">
      <w:pPr>
        <w:shd w:val="clear" w:color="auto" w:fill="FFFFFF"/>
        <w:spacing w:line="360" w:lineRule="auto"/>
        <w:ind w:firstLine="566"/>
        <w:jc w:val="both"/>
        <w:rPr>
          <w:rFonts w:ascii="Times New Roman" w:eastAsia="Times New Roman" w:hAnsi="Times New Roman" w:cs="Times New Roman"/>
          <w:b/>
          <w:sz w:val="28"/>
          <w:szCs w:val="28"/>
        </w:rPr>
      </w:pPr>
      <w:r w:rsidRPr="00047892">
        <w:rPr>
          <w:rFonts w:ascii="Times New Roman" w:eastAsia="Times New Roman" w:hAnsi="Times New Roman" w:cs="Times New Roman"/>
          <w:b/>
          <w:sz w:val="28"/>
          <w:szCs w:val="28"/>
        </w:rPr>
        <w:t>Кейс №1. «Хлор в жизни человека»</w:t>
      </w:r>
    </w:p>
    <w:p w14:paraId="3F61CC0B" w14:textId="77777777" w:rsidR="00047892" w:rsidRPr="00047892" w:rsidRDefault="00047892" w:rsidP="00047892">
      <w:pPr>
        <w:spacing w:line="360" w:lineRule="auto"/>
        <w:ind w:firstLine="566"/>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14:paraId="25DD874F" w14:textId="77777777" w:rsidR="00047892" w:rsidRPr="00047892" w:rsidRDefault="00047892" w:rsidP="00047892">
      <w:pPr>
        <w:spacing w:line="360" w:lineRule="auto"/>
        <w:ind w:firstLine="709"/>
        <w:jc w:val="both"/>
        <w:rPr>
          <w:rFonts w:ascii="Times New Roman" w:eastAsia="Times New Roman" w:hAnsi="Times New Roman" w:cs="Times New Roman"/>
          <w:b/>
          <w:bCs/>
          <w:sz w:val="28"/>
          <w:szCs w:val="28"/>
        </w:rPr>
      </w:pPr>
      <w:r w:rsidRPr="00047892">
        <w:rPr>
          <w:rFonts w:ascii="Times New Roman" w:eastAsia="Times New Roman" w:hAnsi="Times New Roman" w:cs="Times New Roman"/>
          <w:b/>
          <w:bCs/>
          <w:sz w:val="28"/>
          <w:szCs w:val="28"/>
        </w:rPr>
        <w:t>Задания:</w:t>
      </w:r>
    </w:p>
    <w:p w14:paraId="3E9C95DA"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1. Предложите способы уменьшения ядовитого влияния хлора в питьевой воде на организм человека.</w:t>
      </w:r>
    </w:p>
    <w:p w14:paraId="182D8FDC"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2. Исходя из своей жизненной практики, приблизительно рассчитайте, сколько хлорированной воды вы используете в течение дня и для каких целей?</w:t>
      </w:r>
    </w:p>
    <w:p w14:paraId="26F49F39"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3. Какие органы человека больше всего страдают от воздействия хлора?</w:t>
      </w:r>
    </w:p>
    <w:p w14:paraId="118D1F4F"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4. Как влияет хлорированная вода на человека при купании?</w:t>
      </w:r>
    </w:p>
    <w:p w14:paraId="6DF6C5C1"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5. Найдите дополнительную информацию о замене хлора при обеззараживании воды.</w:t>
      </w:r>
    </w:p>
    <w:p w14:paraId="2F0D75D3" w14:textId="77777777" w:rsidR="00047892" w:rsidRPr="00047892" w:rsidRDefault="00047892" w:rsidP="00047892">
      <w:pPr>
        <w:spacing w:line="360" w:lineRule="auto"/>
        <w:ind w:firstLine="709"/>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14:paraId="326DEB1B" w14:textId="77777777" w:rsidR="00047892" w:rsidRPr="00047892" w:rsidRDefault="00047892" w:rsidP="00047892">
      <w:pPr>
        <w:pBdr>
          <w:top w:val="nil"/>
          <w:left w:val="nil"/>
          <w:bottom w:val="nil"/>
          <w:right w:val="nil"/>
          <w:between w:val="nil"/>
        </w:pBdr>
        <w:shd w:val="clear" w:color="auto" w:fill="FFFFFF"/>
        <w:spacing w:line="360" w:lineRule="auto"/>
        <w:ind w:firstLine="566"/>
        <w:jc w:val="both"/>
        <w:rPr>
          <w:rFonts w:ascii="Times New Roman" w:eastAsia="Times New Roman" w:hAnsi="Times New Roman" w:cs="Times New Roman"/>
          <w:b/>
          <w:sz w:val="28"/>
          <w:szCs w:val="28"/>
        </w:rPr>
      </w:pPr>
      <w:bookmarkStart w:id="5" w:name="_heading=h.2mkfraj9c7be" w:colFirst="0" w:colLast="0"/>
      <w:bookmarkEnd w:id="5"/>
      <w:r w:rsidRPr="00047892">
        <w:rPr>
          <w:rFonts w:ascii="Times New Roman" w:eastAsia="Times New Roman" w:hAnsi="Times New Roman" w:cs="Times New Roman"/>
          <w:b/>
          <w:sz w:val="28"/>
          <w:szCs w:val="28"/>
        </w:rPr>
        <w:t>Кейс №2. «</w:t>
      </w:r>
      <w:proofErr w:type="spellStart"/>
      <w:r w:rsidRPr="00047892">
        <w:rPr>
          <w:rFonts w:ascii="Times New Roman" w:eastAsia="Times New Roman" w:hAnsi="Times New Roman" w:cs="Times New Roman"/>
          <w:b/>
          <w:sz w:val="28"/>
          <w:szCs w:val="28"/>
        </w:rPr>
        <w:t>Водородомобили</w:t>
      </w:r>
      <w:proofErr w:type="spellEnd"/>
      <w:r w:rsidRPr="00047892">
        <w:rPr>
          <w:rFonts w:ascii="Times New Roman" w:eastAsia="Times New Roman" w:hAnsi="Times New Roman" w:cs="Times New Roman"/>
          <w:b/>
          <w:sz w:val="28"/>
          <w:szCs w:val="28"/>
        </w:rPr>
        <w:t xml:space="preserve"> – шаг в будущее»</w:t>
      </w:r>
    </w:p>
    <w:p w14:paraId="3DE14147" w14:textId="77777777" w:rsidR="00047892" w:rsidRPr="00047892" w:rsidRDefault="00047892" w:rsidP="00047892">
      <w:pPr>
        <w:spacing w:line="360" w:lineRule="auto"/>
        <w:ind w:firstLine="570"/>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w:t>
      </w:r>
      <w:proofErr w:type="spellStart"/>
      <w:r w:rsidRPr="00047892">
        <w:rPr>
          <w:rFonts w:ascii="Times New Roman" w:eastAsia="Times New Roman" w:hAnsi="Times New Roman" w:cs="Times New Roman"/>
          <w:sz w:val="28"/>
          <w:szCs w:val="28"/>
        </w:rPr>
        <w:t>Антэл</w:t>
      </w:r>
      <w:proofErr w:type="spellEnd"/>
      <w:r w:rsidRPr="00047892">
        <w:rPr>
          <w:rFonts w:ascii="Times New Roman" w:eastAsia="Times New Roman" w:hAnsi="Times New Roman" w:cs="Times New Roman"/>
          <w:sz w:val="28"/>
          <w:szCs w:val="28"/>
        </w:rPr>
        <w:t>» с баллонами водорода и кислорода.</w:t>
      </w:r>
    </w:p>
    <w:p w14:paraId="05920BCD" w14:textId="77777777" w:rsidR="00047892" w:rsidRPr="00047892" w:rsidRDefault="00047892" w:rsidP="00047892">
      <w:pPr>
        <w:spacing w:line="360" w:lineRule="auto"/>
        <w:ind w:firstLine="570"/>
        <w:jc w:val="both"/>
        <w:rPr>
          <w:rFonts w:ascii="Times New Roman" w:eastAsia="Times New Roman" w:hAnsi="Times New Roman" w:cs="Times New Roman"/>
          <w:b/>
          <w:bCs/>
          <w:sz w:val="28"/>
          <w:szCs w:val="28"/>
        </w:rPr>
      </w:pPr>
      <w:r w:rsidRPr="00047892">
        <w:rPr>
          <w:rFonts w:ascii="Times New Roman" w:eastAsia="Times New Roman" w:hAnsi="Times New Roman" w:cs="Times New Roman"/>
          <w:b/>
          <w:bCs/>
          <w:sz w:val="28"/>
          <w:szCs w:val="28"/>
        </w:rPr>
        <w:lastRenderedPageBreak/>
        <w:t>Задания:</w:t>
      </w:r>
    </w:p>
    <w:p w14:paraId="4EDB6421"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1. Почему многие автомобильные компании разрабатывают автомобили, работающие на водородном топливе?</w:t>
      </w:r>
    </w:p>
    <w:p w14:paraId="519D29B8"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2. Как выхлопные газы автомобилей, работающих на углеводородном топливе, влияют на здоровье человека?</w:t>
      </w:r>
    </w:p>
    <w:p w14:paraId="1556489F"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bookmarkStart w:id="6" w:name="_heading=h.m2vp6rcm1sro" w:colFirst="0" w:colLast="0"/>
      <w:bookmarkEnd w:id="6"/>
      <w:r w:rsidRPr="00047892">
        <w:rPr>
          <w:rFonts w:ascii="Times New Roman" w:eastAsia="Times New Roman" w:hAnsi="Times New Roman" w:cs="Times New Roman"/>
          <w:sz w:val="28"/>
          <w:szCs w:val="28"/>
        </w:rPr>
        <w:t xml:space="preserve">3. Какие «+» и «–» вы видите у </w:t>
      </w:r>
      <w:proofErr w:type="spellStart"/>
      <w:r w:rsidRPr="00047892">
        <w:rPr>
          <w:rFonts w:ascii="Times New Roman" w:eastAsia="Times New Roman" w:hAnsi="Times New Roman" w:cs="Times New Roman"/>
          <w:sz w:val="28"/>
          <w:szCs w:val="28"/>
        </w:rPr>
        <w:t>водородомобилей</w:t>
      </w:r>
      <w:proofErr w:type="spellEnd"/>
      <w:r w:rsidRPr="00047892">
        <w:rPr>
          <w:rFonts w:ascii="Times New Roman" w:eastAsia="Times New Roman" w:hAnsi="Times New Roman" w:cs="Times New Roman"/>
          <w:sz w:val="28"/>
          <w:szCs w:val="28"/>
        </w:rPr>
        <w:t>?</w:t>
      </w:r>
    </w:p>
    <w:p w14:paraId="2A2CA7E5"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4. Найдите дополнительную информацию об их устройстве.</w:t>
      </w:r>
    </w:p>
    <w:p w14:paraId="0E31D582"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r w:rsidRPr="00047892">
        <w:rPr>
          <w:rFonts w:ascii="Times New Roman" w:eastAsia="Times New Roman" w:hAnsi="Times New Roman" w:cs="Times New Roman"/>
          <w:sz w:val="28"/>
          <w:szCs w:val="28"/>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14:paraId="28D8A37C" w14:textId="77777777" w:rsidR="00047892" w:rsidRPr="00047892" w:rsidRDefault="00047892" w:rsidP="00047892">
      <w:pPr>
        <w:shd w:val="clear" w:color="auto" w:fill="FFFFFF"/>
        <w:spacing w:line="360" w:lineRule="auto"/>
        <w:ind w:firstLine="570"/>
        <w:jc w:val="both"/>
        <w:rPr>
          <w:rFonts w:ascii="Times New Roman" w:eastAsia="Times New Roman" w:hAnsi="Times New Roman" w:cs="Times New Roman"/>
          <w:sz w:val="28"/>
          <w:szCs w:val="28"/>
        </w:rPr>
      </w:pPr>
      <w:bookmarkStart w:id="7" w:name="_heading=h.vzqo0c3r5o00" w:colFirst="0" w:colLast="0"/>
      <w:bookmarkEnd w:id="7"/>
      <w:r w:rsidRPr="00047892">
        <w:rPr>
          <w:rFonts w:ascii="Times New Roman" w:eastAsia="Times New Roman" w:hAnsi="Times New Roman" w:cs="Times New Roman"/>
          <w:sz w:val="28"/>
          <w:szCs w:val="28"/>
        </w:rPr>
        <w:t>6. Какие вещества и в каком количестве могут находиться в выхлопных газах ваших автомобилей?</w:t>
      </w:r>
    </w:p>
    <w:p w14:paraId="1934F986" w14:textId="77777777" w:rsidR="00010A18" w:rsidRPr="00010A18" w:rsidRDefault="00010A18" w:rsidP="00010A18">
      <w:pPr>
        <w:spacing w:line="360" w:lineRule="auto"/>
        <w:ind w:firstLine="567"/>
        <w:jc w:val="both"/>
        <w:rPr>
          <w:rFonts w:ascii="Times New Roman" w:hAnsi="Times New Roman" w:cs="Times New Roman"/>
          <w:sz w:val="28"/>
          <w:szCs w:val="28"/>
        </w:rPr>
      </w:pPr>
    </w:p>
    <w:p w14:paraId="20316224" w14:textId="77777777" w:rsidR="00047892" w:rsidRDefault="00047892" w:rsidP="008067BC">
      <w:pPr>
        <w:tabs>
          <w:tab w:val="left" w:pos="2655"/>
        </w:tabs>
        <w:spacing w:line="360" w:lineRule="auto"/>
        <w:ind w:firstLine="709"/>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br w:type="page"/>
      </w:r>
    </w:p>
    <w:p w14:paraId="28F1F306" w14:textId="3DFFFA48" w:rsidR="008067BC" w:rsidRPr="00D74765" w:rsidRDefault="008067BC" w:rsidP="008067BC">
      <w:pPr>
        <w:tabs>
          <w:tab w:val="left" w:pos="2655"/>
        </w:tabs>
        <w:spacing w:line="360" w:lineRule="auto"/>
        <w:ind w:firstLine="709"/>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lastRenderedPageBreak/>
        <w:t>Лабораторные работы</w:t>
      </w:r>
    </w:p>
    <w:p w14:paraId="7EEBC540" w14:textId="3D0B10A2" w:rsidR="001169FA" w:rsidRPr="001169FA" w:rsidRDefault="001169FA" w:rsidP="008067BC">
      <w:pPr>
        <w:spacing w:line="360" w:lineRule="auto"/>
        <w:ind w:firstLine="709"/>
        <w:jc w:val="center"/>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t>Раздел 1. Теоретические основы химии</w:t>
      </w:r>
    </w:p>
    <w:p w14:paraId="35FB1665" w14:textId="048885D7" w:rsidR="001169FA" w:rsidRPr="001169FA" w:rsidRDefault="001169FA" w:rsidP="001169FA">
      <w:pPr>
        <w:spacing w:line="360" w:lineRule="auto"/>
        <w:ind w:firstLine="566"/>
        <w:jc w:val="center"/>
        <w:rPr>
          <w:rFonts w:ascii="Times New Roman" w:eastAsia="Times New Roman" w:hAnsi="Times New Roman" w:cs="Times New Roman"/>
          <w:sz w:val="28"/>
          <w:szCs w:val="28"/>
        </w:rPr>
      </w:pPr>
      <w:r w:rsidRPr="001169FA">
        <w:rPr>
          <w:rFonts w:ascii="Times New Roman" w:eastAsia="Times New Roman" w:hAnsi="Times New Roman" w:cs="Times New Roman"/>
          <w:b/>
          <w:sz w:val="28"/>
          <w:szCs w:val="28"/>
        </w:rPr>
        <w:t xml:space="preserve">Лабораторная работа </w:t>
      </w:r>
      <w:r>
        <w:rPr>
          <w:rFonts w:ascii="Times New Roman" w:eastAsia="Times New Roman" w:hAnsi="Times New Roman" w:cs="Times New Roman"/>
          <w:b/>
          <w:sz w:val="28"/>
          <w:szCs w:val="28"/>
        </w:rPr>
        <w:t>№1</w:t>
      </w:r>
    </w:p>
    <w:p w14:paraId="1EEC9FC3" w14:textId="77777777" w:rsidR="001169FA" w:rsidRPr="001169FA" w:rsidRDefault="001169FA" w:rsidP="001169FA">
      <w:pPr>
        <w:spacing w:line="360" w:lineRule="auto"/>
        <w:ind w:firstLine="567"/>
        <w:jc w:val="both"/>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t>1. Вопросы для допуска к лабораторной работе</w:t>
      </w:r>
    </w:p>
    <w:p w14:paraId="76B9C2CB"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а) сформулируйте цель планируемого эксперимента;</w:t>
      </w:r>
    </w:p>
    <w:p w14:paraId="4F72E679"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б) объясните, какой процесс называют гидролизом, какой он бывает;</w:t>
      </w:r>
    </w:p>
    <w:p w14:paraId="06008C33"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в) объясните, какие существуют способы доказательства существования гидролиза неорганических и органических веществ;</w:t>
      </w:r>
    </w:p>
    <w:p w14:paraId="5E0F24A4"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г) объясните, как составляется уравнение гидролиза;</w:t>
      </w:r>
    </w:p>
    <w:p w14:paraId="05FD968D"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д) объясните, что такое рН? Как зависит данный показатель от кислотности или основности среды раствора;</w:t>
      </w:r>
    </w:p>
    <w:p w14:paraId="6C855312"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е) объясните ход выполнения эксперимента по решению качественных задач;</w:t>
      </w:r>
    </w:p>
    <w:p w14:paraId="51D0CE0D" w14:textId="77777777" w:rsidR="001169FA" w:rsidRPr="001169FA" w:rsidRDefault="001169FA" w:rsidP="001169FA">
      <w:pPr>
        <w:spacing w:line="360" w:lineRule="auto"/>
        <w:ind w:firstLine="567"/>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ж) перечислите основные аспекты соблюдения техники безопасности при работе с агрессивными реагентами (гидроксид натрия).</w:t>
      </w:r>
    </w:p>
    <w:p w14:paraId="527DB3F2" w14:textId="77777777" w:rsidR="001169FA" w:rsidRPr="001169FA" w:rsidRDefault="001169FA" w:rsidP="001169FA">
      <w:pPr>
        <w:spacing w:line="360" w:lineRule="auto"/>
        <w:ind w:firstLine="567"/>
        <w:jc w:val="both"/>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1169FA" w:rsidRPr="001169FA" w14:paraId="537A9774" w14:textId="77777777" w:rsidTr="000B6A15">
        <w:trPr>
          <w:trHeight w:val="20"/>
        </w:trPr>
        <w:tc>
          <w:tcPr>
            <w:tcW w:w="4531" w:type="dxa"/>
            <w:tcMar>
              <w:top w:w="100" w:type="dxa"/>
              <w:left w:w="100" w:type="dxa"/>
              <w:bottom w:w="100" w:type="dxa"/>
              <w:right w:w="100" w:type="dxa"/>
            </w:tcMar>
          </w:tcPr>
          <w:p w14:paraId="3B6D21FB" w14:textId="77777777" w:rsidR="001169FA" w:rsidRPr="001169FA" w:rsidRDefault="001169FA" w:rsidP="000B6A15">
            <w:pPr>
              <w:ind w:left="-180"/>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Оборудование и посуда</w:t>
            </w:r>
          </w:p>
        </w:tc>
        <w:tc>
          <w:tcPr>
            <w:tcW w:w="4829" w:type="dxa"/>
            <w:tcMar>
              <w:top w:w="100" w:type="dxa"/>
              <w:left w:w="100" w:type="dxa"/>
              <w:bottom w:w="100" w:type="dxa"/>
              <w:right w:w="100" w:type="dxa"/>
            </w:tcMar>
          </w:tcPr>
          <w:p w14:paraId="64BD7691" w14:textId="77777777" w:rsidR="001169FA" w:rsidRPr="001169FA" w:rsidRDefault="001169FA" w:rsidP="000B6A15">
            <w:pPr>
              <w:ind w:left="-180"/>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Реактивы</w:t>
            </w:r>
          </w:p>
        </w:tc>
      </w:tr>
      <w:tr w:rsidR="001169FA" w:rsidRPr="001169FA" w14:paraId="0DCB0C25" w14:textId="77777777" w:rsidTr="000B6A15">
        <w:trPr>
          <w:trHeight w:val="20"/>
        </w:trPr>
        <w:tc>
          <w:tcPr>
            <w:tcW w:w="4531" w:type="dxa"/>
            <w:tcMar>
              <w:top w:w="100" w:type="dxa"/>
              <w:left w:w="100" w:type="dxa"/>
              <w:bottom w:w="100" w:type="dxa"/>
              <w:right w:w="100" w:type="dxa"/>
            </w:tcMar>
          </w:tcPr>
          <w:p w14:paraId="211123DF" w14:textId="77777777" w:rsidR="001169FA" w:rsidRPr="001169FA" w:rsidRDefault="001169FA" w:rsidP="000B6A15">
            <w:pPr>
              <w:ind w:left="680"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1. </w:t>
            </w:r>
            <w:r w:rsidRPr="001169FA">
              <w:rPr>
                <w:rFonts w:ascii="Times New Roman" w:eastAsia="Times New Roman" w:hAnsi="Times New Roman" w:cs="Times New Roman"/>
                <w:sz w:val="24"/>
                <w:szCs w:val="24"/>
              </w:rPr>
              <w:tab/>
              <w:t>Стеклянные пробирки</w:t>
            </w:r>
          </w:p>
        </w:tc>
        <w:tc>
          <w:tcPr>
            <w:tcW w:w="4829" w:type="dxa"/>
            <w:tcMar>
              <w:top w:w="100" w:type="dxa"/>
              <w:left w:w="100" w:type="dxa"/>
              <w:bottom w:w="100" w:type="dxa"/>
              <w:right w:w="100" w:type="dxa"/>
            </w:tcMar>
          </w:tcPr>
          <w:p w14:paraId="2999D69D" w14:textId="77777777" w:rsidR="001169FA" w:rsidRPr="001169FA" w:rsidRDefault="001169FA" w:rsidP="000B6A15">
            <w:pPr>
              <w:ind w:left="-160" w:firstLine="28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1. </w:t>
            </w:r>
            <w:r w:rsidRPr="001169FA">
              <w:rPr>
                <w:rFonts w:ascii="Times New Roman" w:eastAsia="Times New Roman" w:hAnsi="Times New Roman" w:cs="Times New Roman"/>
                <w:sz w:val="24"/>
                <w:szCs w:val="24"/>
              </w:rPr>
              <w:tab/>
              <w:t xml:space="preserve">Раствор </w:t>
            </w:r>
            <w:proofErr w:type="spellStart"/>
            <w:r w:rsidRPr="001169FA">
              <w:rPr>
                <w:rFonts w:ascii="Times New Roman" w:eastAsia="Times New Roman" w:hAnsi="Times New Roman" w:cs="Times New Roman"/>
                <w:sz w:val="24"/>
                <w:szCs w:val="24"/>
              </w:rPr>
              <w:t>NaOH</w:t>
            </w:r>
            <w:proofErr w:type="spellEnd"/>
          </w:p>
        </w:tc>
      </w:tr>
      <w:tr w:rsidR="001169FA" w:rsidRPr="001169FA" w14:paraId="055D834A" w14:textId="77777777" w:rsidTr="000B6A15">
        <w:trPr>
          <w:trHeight w:val="20"/>
        </w:trPr>
        <w:tc>
          <w:tcPr>
            <w:tcW w:w="4531" w:type="dxa"/>
            <w:tcMar>
              <w:top w:w="100" w:type="dxa"/>
              <w:left w:w="100" w:type="dxa"/>
              <w:bottom w:w="100" w:type="dxa"/>
              <w:right w:w="100" w:type="dxa"/>
            </w:tcMar>
          </w:tcPr>
          <w:p w14:paraId="419DA961" w14:textId="77777777" w:rsidR="001169FA" w:rsidRPr="001169FA" w:rsidRDefault="001169FA" w:rsidP="000B6A15">
            <w:pPr>
              <w:ind w:left="680"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2. </w:t>
            </w:r>
            <w:r w:rsidRPr="001169FA">
              <w:rPr>
                <w:rFonts w:ascii="Times New Roman" w:eastAsia="Times New Roman" w:hAnsi="Times New Roman" w:cs="Times New Roman"/>
                <w:sz w:val="24"/>
                <w:szCs w:val="24"/>
              </w:rPr>
              <w:tab/>
              <w:t>Штатив для пробирок</w:t>
            </w:r>
          </w:p>
        </w:tc>
        <w:tc>
          <w:tcPr>
            <w:tcW w:w="4829" w:type="dxa"/>
            <w:tcMar>
              <w:top w:w="100" w:type="dxa"/>
              <w:left w:w="100" w:type="dxa"/>
              <w:bottom w:w="100" w:type="dxa"/>
              <w:right w:w="100" w:type="dxa"/>
            </w:tcMar>
          </w:tcPr>
          <w:p w14:paraId="5877C215" w14:textId="77777777" w:rsidR="001169FA" w:rsidRPr="001169FA" w:rsidRDefault="001169FA" w:rsidP="000B6A15">
            <w:pPr>
              <w:ind w:left="-160" w:firstLine="280"/>
              <w:jc w:val="both"/>
              <w:rPr>
                <w:rFonts w:ascii="Times New Roman" w:eastAsia="Times New Roman" w:hAnsi="Times New Roman" w:cs="Times New Roman"/>
                <w:sz w:val="24"/>
                <w:szCs w:val="24"/>
                <w:vertAlign w:val="subscript"/>
              </w:rPr>
            </w:pPr>
            <w:r w:rsidRPr="001169FA">
              <w:rPr>
                <w:rFonts w:ascii="Times New Roman" w:eastAsia="Times New Roman" w:hAnsi="Times New Roman" w:cs="Times New Roman"/>
                <w:sz w:val="24"/>
                <w:szCs w:val="24"/>
              </w:rPr>
              <w:t xml:space="preserve">2. </w:t>
            </w:r>
            <w:r w:rsidRPr="001169FA">
              <w:rPr>
                <w:rFonts w:ascii="Times New Roman" w:eastAsia="Times New Roman" w:hAnsi="Times New Roman" w:cs="Times New Roman"/>
                <w:sz w:val="24"/>
                <w:szCs w:val="24"/>
              </w:rPr>
              <w:tab/>
              <w:t>Раствор Na</w:t>
            </w:r>
            <w:r w:rsidRPr="001169FA">
              <w:rPr>
                <w:rFonts w:ascii="Times New Roman" w:eastAsia="Times New Roman" w:hAnsi="Times New Roman" w:cs="Times New Roman"/>
                <w:sz w:val="24"/>
                <w:szCs w:val="24"/>
                <w:vertAlign w:val="subscript"/>
              </w:rPr>
              <w:t>2</w:t>
            </w: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4</w:t>
            </w:r>
          </w:p>
        </w:tc>
      </w:tr>
      <w:tr w:rsidR="001169FA" w:rsidRPr="001169FA" w14:paraId="65DB6581" w14:textId="77777777" w:rsidTr="000B6A15">
        <w:trPr>
          <w:trHeight w:val="20"/>
        </w:trPr>
        <w:tc>
          <w:tcPr>
            <w:tcW w:w="4531" w:type="dxa"/>
            <w:tcMar>
              <w:top w:w="100" w:type="dxa"/>
              <w:left w:w="100" w:type="dxa"/>
              <w:bottom w:w="100" w:type="dxa"/>
              <w:right w:w="100" w:type="dxa"/>
            </w:tcMar>
          </w:tcPr>
          <w:p w14:paraId="6F825152" w14:textId="77777777" w:rsidR="001169FA" w:rsidRPr="001169FA" w:rsidRDefault="001169FA" w:rsidP="000B6A15">
            <w:pPr>
              <w:ind w:left="32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 </w:t>
            </w:r>
          </w:p>
        </w:tc>
        <w:tc>
          <w:tcPr>
            <w:tcW w:w="4829" w:type="dxa"/>
            <w:tcMar>
              <w:top w:w="100" w:type="dxa"/>
              <w:left w:w="100" w:type="dxa"/>
              <w:bottom w:w="100" w:type="dxa"/>
              <w:right w:w="100" w:type="dxa"/>
            </w:tcMar>
          </w:tcPr>
          <w:p w14:paraId="7576B3C4" w14:textId="77777777" w:rsidR="001169FA" w:rsidRPr="001169FA" w:rsidRDefault="001169FA" w:rsidP="000B6A15">
            <w:pPr>
              <w:ind w:left="-160" w:firstLine="280"/>
              <w:jc w:val="both"/>
              <w:rPr>
                <w:rFonts w:ascii="Times New Roman" w:eastAsia="Times New Roman" w:hAnsi="Times New Roman" w:cs="Times New Roman"/>
                <w:sz w:val="24"/>
                <w:szCs w:val="24"/>
                <w:vertAlign w:val="subscript"/>
              </w:rPr>
            </w:pPr>
            <w:r w:rsidRPr="001169FA">
              <w:rPr>
                <w:rFonts w:ascii="Times New Roman" w:eastAsia="Times New Roman" w:hAnsi="Times New Roman" w:cs="Times New Roman"/>
                <w:sz w:val="24"/>
                <w:szCs w:val="24"/>
              </w:rPr>
              <w:t xml:space="preserve">3. </w:t>
            </w:r>
            <w:r w:rsidRPr="001169FA">
              <w:rPr>
                <w:rFonts w:ascii="Times New Roman" w:eastAsia="Times New Roman" w:hAnsi="Times New Roman" w:cs="Times New Roman"/>
                <w:sz w:val="24"/>
                <w:szCs w:val="24"/>
              </w:rPr>
              <w:tab/>
              <w:t>Раствор AlCl</w:t>
            </w:r>
            <w:r w:rsidRPr="001169FA">
              <w:rPr>
                <w:rFonts w:ascii="Times New Roman" w:eastAsia="Times New Roman" w:hAnsi="Times New Roman" w:cs="Times New Roman"/>
                <w:sz w:val="24"/>
                <w:szCs w:val="24"/>
                <w:vertAlign w:val="subscript"/>
              </w:rPr>
              <w:t>3</w:t>
            </w:r>
          </w:p>
        </w:tc>
      </w:tr>
      <w:tr w:rsidR="001169FA" w:rsidRPr="001169FA" w14:paraId="49E22317" w14:textId="77777777" w:rsidTr="000B6A15">
        <w:trPr>
          <w:trHeight w:val="20"/>
        </w:trPr>
        <w:tc>
          <w:tcPr>
            <w:tcW w:w="4531" w:type="dxa"/>
            <w:tcMar>
              <w:top w:w="100" w:type="dxa"/>
              <w:left w:w="100" w:type="dxa"/>
              <w:bottom w:w="100" w:type="dxa"/>
              <w:right w:w="100" w:type="dxa"/>
            </w:tcMar>
          </w:tcPr>
          <w:p w14:paraId="2CD1F715" w14:textId="77777777" w:rsidR="001169FA" w:rsidRPr="001169FA" w:rsidRDefault="001169FA" w:rsidP="000B6A15">
            <w:pPr>
              <w:ind w:left="32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 </w:t>
            </w:r>
          </w:p>
        </w:tc>
        <w:tc>
          <w:tcPr>
            <w:tcW w:w="4829" w:type="dxa"/>
            <w:tcMar>
              <w:top w:w="100" w:type="dxa"/>
              <w:left w:w="100" w:type="dxa"/>
              <w:bottom w:w="100" w:type="dxa"/>
              <w:right w:w="100" w:type="dxa"/>
            </w:tcMar>
          </w:tcPr>
          <w:p w14:paraId="0E00A5B7" w14:textId="77777777" w:rsidR="001169FA" w:rsidRPr="001169FA" w:rsidRDefault="001169FA" w:rsidP="000B6A15">
            <w:pPr>
              <w:ind w:left="-160" w:firstLine="280"/>
              <w:jc w:val="both"/>
              <w:rPr>
                <w:rFonts w:ascii="Times New Roman" w:eastAsia="Times New Roman" w:hAnsi="Times New Roman" w:cs="Times New Roman"/>
                <w:sz w:val="24"/>
                <w:szCs w:val="24"/>
                <w:vertAlign w:val="subscript"/>
              </w:rPr>
            </w:pPr>
            <w:r w:rsidRPr="001169FA">
              <w:rPr>
                <w:rFonts w:ascii="Times New Roman" w:eastAsia="Times New Roman" w:hAnsi="Times New Roman" w:cs="Times New Roman"/>
                <w:sz w:val="24"/>
                <w:szCs w:val="24"/>
              </w:rPr>
              <w:t xml:space="preserve">4. </w:t>
            </w:r>
            <w:r w:rsidRPr="001169FA">
              <w:rPr>
                <w:rFonts w:ascii="Times New Roman" w:eastAsia="Times New Roman" w:hAnsi="Times New Roman" w:cs="Times New Roman"/>
                <w:sz w:val="24"/>
                <w:szCs w:val="24"/>
              </w:rPr>
              <w:tab/>
              <w:t>Раствор Na</w:t>
            </w:r>
            <w:r w:rsidRPr="001169FA">
              <w:rPr>
                <w:rFonts w:ascii="Times New Roman" w:eastAsia="Times New Roman" w:hAnsi="Times New Roman" w:cs="Times New Roman"/>
                <w:sz w:val="24"/>
                <w:szCs w:val="24"/>
                <w:vertAlign w:val="subscript"/>
              </w:rPr>
              <w:t>2</w:t>
            </w:r>
            <w:r w:rsidRPr="001169FA">
              <w:rPr>
                <w:rFonts w:ascii="Times New Roman" w:eastAsia="Times New Roman" w:hAnsi="Times New Roman" w:cs="Times New Roman"/>
                <w:sz w:val="24"/>
                <w:szCs w:val="24"/>
              </w:rPr>
              <w:t>CO</w:t>
            </w:r>
            <w:r w:rsidRPr="001169FA">
              <w:rPr>
                <w:rFonts w:ascii="Times New Roman" w:eastAsia="Times New Roman" w:hAnsi="Times New Roman" w:cs="Times New Roman"/>
                <w:sz w:val="24"/>
                <w:szCs w:val="24"/>
                <w:vertAlign w:val="subscript"/>
              </w:rPr>
              <w:t>3</w:t>
            </w:r>
          </w:p>
        </w:tc>
      </w:tr>
      <w:tr w:rsidR="001169FA" w:rsidRPr="001169FA" w14:paraId="78E9C974" w14:textId="77777777" w:rsidTr="000B6A15">
        <w:trPr>
          <w:trHeight w:val="20"/>
        </w:trPr>
        <w:tc>
          <w:tcPr>
            <w:tcW w:w="4531" w:type="dxa"/>
            <w:tcMar>
              <w:top w:w="100" w:type="dxa"/>
              <w:left w:w="100" w:type="dxa"/>
              <w:bottom w:w="100" w:type="dxa"/>
              <w:right w:w="100" w:type="dxa"/>
            </w:tcMar>
          </w:tcPr>
          <w:p w14:paraId="0368F962" w14:textId="77777777" w:rsidR="001169FA" w:rsidRPr="001169FA" w:rsidRDefault="001169FA" w:rsidP="000B6A15">
            <w:pPr>
              <w:ind w:left="32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 </w:t>
            </w:r>
          </w:p>
        </w:tc>
        <w:tc>
          <w:tcPr>
            <w:tcW w:w="4829" w:type="dxa"/>
            <w:tcMar>
              <w:top w:w="100" w:type="dxa"/>
              <w:left w:w="100" w:type="dxa"/>
              <w:bottom w:w="100" w:type="dxa"/>
              <w:right w:w="100" w:type="dxa"/>
            </w:tcMar>
          </w:tcPr>
          <w:p w14:paraId="6D33D7C6" w14:textId="77777777" w:rsidR="001169FA" w:rsidRPr="001169FA" w:rsidRDefault="001169FA" w:rsidP="000B6A15">
            <w:pPr>
              <w:ind w:left="-160" w:firstLine="280"/>
              <w:jc w:val="both"/>
              <w:rPr>
                <w:rFonts w:ascii="Times New Roman" w:eastAsia="Times New Roman" w:hAnsi="Times New Roman" w:cs="Times New Roman"/>
                <w:sz w:val="24"/>
                <w:szCs w:val="24"/>
                <w:vertAlign w:val="subscript"/>
              </w:rPr>
            </w:pPr>
            <w:r w:rsidRPr="001169FA">
              <w:rPr>
                <w:rFonts w:ascii="Times New Roman" w:eastAsia="Times New Roman" w:hAnsi="Times New Roman" w:cs="Times New Roman"/>
                <w:sz w:val="24"/>
                <w:szCs w:val="24"/>
              </w:rPr>
              <w:t xml:space="preserve">5. </w:t>
            </w:r>
            <w:r w:rsidRPr="001169FA">
              <w:rPr>
                <w:rFonts w:ascii="Times New Roman" w:eastAsia="Times New Roman" w:hAnsi="Times New Roman" w:cs="Times New Roman"/>
                <w:sz w:val="24"/>
                <w:szCs w:val="24"/>
              </w:rPr>
              <w:tab/>
              <w:t xml:space="preserve">Раствор </w:t>
            </w:r>
            <w:proofErr w:type="spellStart"/>
            <w:r w:rsidRPr="001169FA">
              <w:rPr>
                <w:rFonts w:ascii="Times New Roman" w:eastAsia="Times New Roman" w:hAnsi="Times New Roman" w:cs="Times New Roman"/>
                <w:sz w:val="24"/>
                <w:szCs w:val="24"/>
              </w:rPr>
              <w:t>Cu</w:t>
            </w:r>
            <w:proofErr w:type="spellEnd"/>
            <w:r w:rsidRPr="001169FA">
              <w:rPr>
                <w:rFonts w:ascii="Times New Roman" w:eastAsia="Times New Roman" w:hAnsi="Times New Roman" w:cs="Times New Roman"/>
                <w:sz w:val="24"/>
                <w:szCs w:val="24"/>
              </w:rPr>
              <w:t>(OH)</w:t>
            </w:r>
            <w:r w:rsidRPr="001169FA">
              <w:rPr>
                <w:rFonts w:ascii="Times New Roman" w:eastAsia="Times New Roman" w:hAnsi="Times New Roman" w:cs="Times New Roman"/>
                <w:sz w:val="24"/>
                <w:szCs w:val="24"/>
                <w:vertAlign w:val="subscript"/>
              </w:rPr>
              <w:t>2</w:t>
            </w:r>
          </w:p>
        </w:tc>
      </w:tr>
      <w:tr w:rsidR="001169FA" w:rsidRPr="001169FA" w14:paraId="52241934" w14:textId="77777777" w:rsidTr="000B6A15">
        <w:trPr>
          <w:trHeight w:val="20"/>
        </w:trPr>
        <w:tc>
          <w:tcPr>
            <w:tcW w:w="4531" w:type="dxa"/>
            <w:tcMar>
              <w:top w:w="100" w:type="dxa"/>
              <w:left w:w="100" w:type="dxa"/>
              <w:bottom w:w="100" w:type="dxa"/>
              <w:right w:w="100" w:type="dxa"/>
            </w:tcMar>
          </w:tcPr>
          <w:p w14:paraId="3BE2512A" w14:textId="77777777" w:rsidR="001169FA" w:rsidRPr="001169FA" w:rsidRDefault="001169FA" w:rsidP="000B6A15">
            <w:pPr>
              <w:ind w:left="32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 </w:t>
            </w:r>
          </w:p>
        </w:tc>
        <w:tc>
          <w:tcPr>
            <w:tcW w:w="4829" w:type="dxa"/>
            <w:tcMar>
              <w:top w:w="100" w:type="dxa"/>
              <w:left w:w="100" w:type="dxa"/>
              <w:bottom w:w="100" w:type="dxa"/>
              <w:right w:w="100" w:type="dxa"/>
            </w:tcMar>
          </w:tcPr>
          <w:p w14:paraId="745092FE" w14:textId="77777777" w:rsidR="001169FA" w:rsidRPr="001169FA" w:rsidRDefault="001169FA" w:rsidP="000B6A15">
            <w:pPr>
              <w:ind w:left="-160" w:firstLine="28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6. </w:t>
            </w:r>
            <w:r w:rsidRPr="001169FA">
              <w:rPr>
                <w:rFonts w:ascii="Times New Roman" w:eastAsia="Times New Roman" w:hAnsi="Times New Roman" w:cs="Times New Roman"/>
                <w:sz w:val="24"/>
                <w:szCs w:val="24"/>
              </w:rPr>
              <w:tab/>
              <w:t>Кислотно-основный индикатор</w:t>
            </w:r>
          </w:p>
        </w:tc>
      </w:tr>
    </w:tbl>
    <w:p w14:paraId="4DE7AE57" w14:textId="77777777" w:rsidR="001169FA" w:rsidRPr="001169FA" w:rsidRDefault="001169FA" w:rsidP="001169FA">
      <w:pPr>
        <w:spacing w:line="276" w:lineRule="auto"/>
        <w:jc w:val="both"/>
        <w:rPr>
          <w:rFonts w:ascii="Times New Roman" w:eastAsia="Times New Roman" w:hAnsi="Times New Roman" w:cs="Times New Roman"/>
          <w:b/>
          <w:sz w:val="28"/>
          <w:szCs w:val="28"/>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26"/>
        <w:gridCol w:w="4819"/>
      </w:tblGrid>
      <w:tr w:rsidR="001169FA" w:rsidRPr="001169FA" w14:paraId="489F556F" w14:textId="77777777" w:rsidTr="000B6A15">
        <w:trPr>
          <w:trHeight w:val="227"/>
        </w:trPr>
        <w:tc>
          <w:tcPr>
            <w:tcW w:w="45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82043" w14:textId="77777777" w:rsidR="001169FA" w:rsidRPr="001169FA" w:rsidRDefault="001169FA" w:rsidP="000B6A15">
            <w:pPr>
              <w:pBdr>
                <w:top w:val="nil"/>
                <w:left w:val="nil"/>
                <w:bottom w:val="nil"/>
                <w:right w:val="nil"/>
                <w:between w:val="nil"/>
              </w:pBdr>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Алгоритм проведения опыта № 1</w:t>
            </w:r>
          </w:p>
        </w:tc>
        <w:tc>
          <w:tcPr>
            <w:tcW w:w="48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9A9051" w14:textId="77777777" w:rsidR="001169FA" w:rsidRPr="001169FA" w:rsidRDefault="001169FA" w:rsidP="000B6A15">
            <w:pPr>
              <w:pBdr>
                <w:top w:val="nil"/>
                <w:left w:val="nil"/>
                <w:bottom w:val="nil"/>
                <w:right w:val="nil"/>
                <w:between w:val="nil"/>
              </w:pBdr>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Вопросы и задания</w:t>
            </w:r>
          </w:p>
        </w:tc>
      </w:tr>
      <w:tr w:rsidR="001169FA" w:rsidRPr="001169FA" w14:paraId="7F74726E" w14:textId="77777777" w:rsidTr="000B6A15">
        <w:trPr>
          <w:trHeight w:val="1505"/>
        </w:trPr>
        <w:tc>
          <w:tcPr>
            <w:tcW w:w="452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9D4D48" w14:textId="77777777" w:rsidR="001169FA" w:rsidRPr="001169FA" w:rsidRDefault="001169FA" w:rsidP="000B6A15">
            <w:pPr>
              <w:pBdr>
                <w:top w:val="nil"/>
                <w:left w:val="nil"/>
                <w:bottom w:val="nil"/>
                <w:right w:val="nil"/>
                <w:between w:val="nil"/>
              </w:pBdr>
              <w:jc w:val="both"/>
              <w:rPr>
                <w:rFonts w:ascii="Times New Roman" w:eastAsia="Times New Roman" w:hAnsi="Times New Roman" w:cs="Times New Roman"/>
                <w:sz w:val="24"/>
                <w:szCs w:val="24"/>
              </w:rPr>
            </w:pPr>
            <w:r w:rsidRPr="001169FA">
              <w:rPr>
                <w:rFonts w:ascii="Times New Roman" w:eastAsia="Times New Roman" w:hAnsi="Times New Roman" w:cs="Times New Roman"/>
                <w:b/>
                <w:sz w:val="24"/>
                <w:szCs w:val="24"/>
              </w:rPr>
              <w:t>Задание № 1.</w:t>
            </w:r>
            <w:r w:rsidRPr="001169FA">
              <w:rPr>
                <w:rFonts w:ascii="Times New Roman" w:eastAsia="Times New Roman" w:hAnsi="Times New Roman" w:cs="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819" w:type="dxa"/>
            <w:tcBorders>
              <w:top w:val="nil"/>
              <w:left w:val="nil"/>
              <w:bottom w:val="single" w:sz="8" w:space="0" w:color="000000"/>
              <w:right w:val="single" w:sz="8" w:space="0" w:color="000000"/>
            </w:tcBorders>
            <w:tcMar>
              <w:top w:w="100" w:type="dxa"/>
              <w:left w:w="100" w:type="dxa"/>
              <w:bottom w:w="100" w:type="dxa"/>
              <w:right w:w="100" w:type="dxa"/>
            </w:tcMar>
          </w:tcPr>
          <w:p w14:paraId="64AA8158" w14:textId="77777777" w:rsidR="001169FA" w:rsidRPr="001169FA" w:rsidRDefault="001169FA" w:rsidP="000B6A15">
            <w:pPr>
              <w:pBdr>
                <w:top w:val="nil"/>
                <w:left w:val="nil"/>
                <w:bottom w:val="nil"/>
                <w:right w:val="nil"/>
                <w:between w:val="nil"/>
              </w:pBdr>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 Дать объяснение проведенным опытам.</w:t>
            </w:r>
          </w:p>
          <w:p w14:paraId="7C310407" w14:textId="77777777" w:rsidR="001169FA" w:rsidRPr="001169FA" w:rsidRDefault="001169FA" w:rsidP="000B6A15">
            <w:pPr>
              <w:pBdr>
                <w:top w:val="nil"/>
                <w:left w:val="nil"/>
                <w:bottom w:val="nil"/>
                <w:right w:val="nil"/>
                <w:between w:val="nil"/>
              </w:pBdr>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2. Составить уравнения реакций, протекающих в пробирке в молекулярном и ионном видах.</w:t>
            </w:r>
          </w:p>
        </w:tc>
      </w:tr>
    </w:tbl>
    <w:p w14:paraId="3156E9C3" w14:textId="77777777" w:rsidR="001169FA" w:rsidRPr="001169FA" w:rsidRDefault="001169FA" w:rsidP="001169FA">
      <w:pPr>
        <w:spacing w:line="276" w:lineRule="auto"/>
        <w:jc w:val="both"/>
        <w:rPr>
          <w:rFonts w:ascii="Times New Roman" w:eastAsia="Times New Roman" w:hAnsi="Times New Roman" w:cs="Times New Roman"/>
          <w:sz w:val="28"/>
          <w:szCs w:val="28"/>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73"/>
        <w:gridCol w:w="4672"/>
      </w:tblGrid>
      <w:tr w:rsidR="001169FA" w:rsidRPr="001169FA" w14:paraId="69E3FE31" w14:textId="77777777" w:rsidTr="000B6A15">
        <w:trPr>
          <w:trHeight w:val="20"/>
        </w:trPr>
        <w:tc>
          <w:tcPr>
            <w:tcW w:w="4673" w:type="dxa"/>
            <w:tcMar>
              <w:top w:w="100" w:type="dxa"/>
              <w:left w:w="100" w:type="dxa"/>
              <w:bottom w:w="100" w:type="dxa"/>
              <w:right w:w="100" w:type="dxa"/>
            </w:tcMar>
          </w:tcPr>
          <w:p w14:paraId="6E52A4CB"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lastRenderedPageBreak/>
              <w:t>Алгоритм проведения опыта № 2</w:t>
            </w:r>
          </w:p>
        </w:tc>
        <w:tc>
          <w:tcPr>
            <w:tcW w:w="4672" w:type="dxa"/>
            <w:tcMar>
              <w:top w:w="100" w:type="dxa"/>
              <w:left w:w="100" w:type="dxa"/>
              <w:bottom w:w="100" w:type="dxa"/>
              <w:right w:w="100" w:type="dxa"/>
            </w:tcMar>
          </w:tcPr>
          <w:p w14:paraId="73890078"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Вопросы и задания</w:t>
            </w:r>
          </w:p>
        </w:tc>
      </w:tr>
      <w:tr w:rsidR="001169FA" w:rsidRPr="001169FA" w14:paraId="0165CDC0" w14:textId="77777777" w:rsidTr="000B6A15">
        <w:trPr>
          <w:trHeight w:val="20"/>
        </w:trPr>
        <w:tc>
          <w:tcPr>
            <w:tcW w:w="4673" w:type="dxa"/>
            <w:tcMar>
              <w:top w:w="100" w:type="dxa"/>
              <w:left w:w="100" w:type="dxa"/>
              <w:bottom w:w="100" w:type="dxa"/>
              <w:right w:w="100" w:type="dxa"/>
            </w:tcMar>
          </w:tcPr>
          <w:p w14:paraId="6A9B8EB7"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b/>
                <w:sz w:val="24"/>
                <w:szCs w:val="24"/>
              </w:rPr>
              <w:t>Задание № 2</w:t>
            </w:r>
            <w:r w:rsidRPr="001169FA">
              <w:rPr>
                <w:rFonts w:ascii="Times New Roman" w:eastAsia="Times New Roman" w:hAnsi="Times New Roman" w:cs="Times New Roman"/>
                <w:sz w:val="24"/>
                <w:szCs w:val="24"/>
              </w:rPr>
              <w:t>. Что произойдет, если охладить раствор карбоната натрия или добавить к нему гидроксид натрия?</w:t>
            </w:r>
          </w:p>
          <w:p w14:paraId="6CBEF86A"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1.1. Налить в пробирку 1–2 мл раствора карбоната натрия.</w:t>
            </w:r>
          </w:p>
          <w:p w14:paraId="754CF6F6"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1.2. Опустить пробирку в стакан с очень холодной водой или снегом.</w:t>
            </w:r>
          </w:p>
          <w:p w14:paraId="24AB3055"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1.3. Проверить среду раствора при помощи кислотно-основного индикатора.</w:t>
            </w:r>
          </w:p>
          <w:p w14:paraId="5669F52F"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1.4. Добавить к раствору карбоната натрия гидроксид натрия</w:t>
            </w:r>
          </w:p>
        </w:tc>
        <w:tc>
          <w:tcPr>
            <w:tcW w:w="4672" w:type="dxa"/>
            <w:tcMar>
              <w:top w:w="100" w:type="dxa"/>
              <w:left w:w="100" w:type="dxa"/>
              <w:bottom w:w="100" w:type="dxa"/>
              <w:right w:w="100" w:type="dxa"/>
            </w:tcMar>
          </w:tcPr>
          <w:p w14:paraId="39EFF0C7"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1.Какой индикатор лучше использовать для определения среды раствора?</w:t>
            </w:r>
          </w:p>
          <w:p w14:paraId="44F4E0ED"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2. Составить соответствующие уравнения химических реакций, в молекулярном и ионном видах</w:t>
            </w:r>
          </w:p>
        </w:tc>
      </w:tr>
    </w:tbl>
    <w:p w14:paraId="3992F693" w14:textId="77777777" w:rsidR="001169FA" w:rsidRPr="001169FA" w:rsidRDefault="001169FA" w:rsidP="001169FA">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668"/>
        <w:gridCol w:w="4677"/>
      </w:tblGrid>
      <w:tr w:rsidR="001169FA" w:rsidRPr="001169FA" w14:paraId="62193EB4" w14:textId="77777777" w:rsidTr="000B6A15">
        <w:trPr>
          <w:trHeight w:val="20"/>
        </w:trPr>
        <w:tc>
          <w:tcPr>
            <w:tcW w:w="4668"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60A253E"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Алгоритм проведения опыта № 3</w:t>
            </w:r>
          </w:p>
        </w:tc>
        <w:tc>
          <w:tcPr>
            <w:tcW w:w="46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E439789"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Вопросы и задания</w:t>
            </w:r>
          </w:p>
        </w:tc>
      </w:tr>
      <w:tr w:rsidR="001169FA" w:rsidRPr="001169FA" w14:paraId="22D2A3EB" w14:textId="77777777" w:rsidTr="000B6A15">
        <w:trPr>
          <w:trHeight w:val="227"/>
        </w:trPr>
        <w:tc>
          <w:tcPr>
            <w:tcW w:w="466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D877AB8"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b/>
                <w:sz w:val="24"/>
                <w:szCs w:val="24"/>
              </w:rPr>
              <w:t xml:space="preserve">Задание № 3. </w:t>
            </w:r>
            <w:r w:rsidRPr="001169FA">
              <w:rPr>
                <w:rFonts w:ascii="Times New Roman" w:eastAsia="Times New Roman" w:hAnsi="Times New Roman" w:cs="Times New Roman"/>
                <w:sz w:val="24"/>
                <w:szCs w:val="24"/>
              </w:rPr>
              <w:t>Проблемный опыт.</w:t>
            </w:r>
          </w:p>
          <w:p w14:paraId="517BE44C"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1.1. В одну пробирку с раствором сульфата меди (II) прилить раствор гидроксида натрия.</w:t>
            </w:r>
          </w:p>
          <w:p w14:paraId="18F21067"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1.2. Во вторую пробирку с раствором сульфата меди (II) прилить раствор карбоната натрия.</w:t>
            </w:r>
          </w:p>
          <w:p w14:paraId="196BFC43"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1.3. Сравнить цвет образующихся осадков.</w:t>
            </w:r>
          </w:p>
          <w:p w14:paraId="5EB95CB2" w14:textId="77777777" w:rsidR="001169FA" w:rsidRPr="001169FA" w:rsidRDefault="001169FA" w:rsidP="000B6A15">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1.4. Обратить внимание на выделение газа в одной из пробирок.</w:t>
            </w:r>
          </w:p>
          <w:p w14:paraId="08260803" w14:textId="77777777" w:rsidR="001169FA" w:rsidRPr="001169FA" w:rsidRDefault="001169FA" w:rsidP="000B6A15">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1.5. Определить, откуда может выделяться этот газ?</w:t>
            </w:r>
          </w:p>
          <w:p w14:paraId="360E0B6B" w14:textId="77777777" w:rsidR="001169FA" w:rsidRPr="001169FA" w:rsidRDefault="001169FA" w:rsidP="000B6A15">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1.6. Проверить качественный состав газа горящей лучинкой.</w:t>
            </w:r>
          </w:p>
          <w:p w14:paraId="53D8E7C7" w14:textId="77777777" w:rsidR="001169FA" w:rsidRPr="001169FA" w:rsidRDefault="001169FA" w:rsidP="000B6A15">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1.7. Объяснить происходящее явление</w:t>
            </w:r>
          </w:p>
        </w:tc>
        <w:tc>
          <w:tcPr>
            <w:tcW w:w="4677"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14:paraId="4340AA50"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 Составить соответствующие уравнения химических реакций, в молекулярном и ионном видах</w:t>
            </w:r>
          </w:p>
        </w:tc>
      </w:tr>
      <w:tr w:rsidR="001169FA" w:rsidRPr="001169FA" w14:paraId="4AF5BDEB" w14:textId="77777777" w:rsidTr="000B6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668" w:type="dxa"/>
            <w:tcMar>
              <w:top w:w="100" w:type="dxa"/>
              <w:left w:w="100" w:type="dxa"/>
              <w:bottom w:w="100" w:type="dxa"/>
              <w:right w:w="100" w:type="dxa"/>
            </w:tcMar>
          </w:tcPr>
          <w:p w14:paraId="05E73495"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Алгоритм проведения опыта № 4</w:t>
            </w:r>
          </w:p>
        </w:tc>
        <w:tc>
          <w:tcPr>
            <w:tcW w:w="4677" w:type="dxa"/>
            <w:tcMar>
              <w:top w:w="100" w:type="dxa"/>
              <w:left w:w="100" w:type="dxa"/>
              <w:bottom w:w="100" w:type="dxa"/>
              <w:right w:w="100" w:type="dxa"/>
            </w:tcMar>
          </w:tcPr>
          <w:p w14:paraId="11D8F32D"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Вопросы и задания</w:t>
            </w:r>
          </w:p>
        </w:tc>
      </w:tr>
      <w:tr w:rsidR="001169FA" w:rsidRPr="001169FA" w14:paraId="78CB627B" w14:textId="77777777" w:rsidTr="000B6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3"/>
        </w:trPr>
        <w:tc>
          <w:tcPr>
            <w:tcW w:w="4668" w:type="dxa"/>
            <w:tcMar>
              <w:top w:w="100" w:type="dxa"/>
              <w:left w:w="100" w:type="dxa"/>
              <w:bottom w:w="100" w:type="dxa"/>
              <w:right w:w="100" w:type="dxa"/>
            </w:tcMar>
          </w:tcPr>
          <w:p w14:paraId="5083BF88"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b/>
                <w:sz w:val="24"/>
                <w:szCs w:val="24"/>
              </w:rPr>
              <w:t>Задание № 4.</w:t>
            </w:r>
            <w:r w:rsidRPr="001169FA">
              <w:rPr>
                <w:rFonts w:ascii="Times New Roman" w:eastAsia="Times New Roman" w:hAnsi="Times New Roman" w:cs="Times New Roman"/>
                <w:sz w:val="24"/>
                <w:szCs w:val="24"/>
              </w:rPr>
              <w:t xml:space="preserve"> Проблемный опыт.</w:t>
            </w:r>
          </w:p>
          <w:p w14:paraId="6957921B"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1.1. К раствору хлорида алюминия прилить раствор карбоната натрия</w:t>
            </w:r>
          </w:p>
        </w:tc>
        <w:tc>
          <w:tcPr>
            <w:tcW w:w="4677" w:type="dxa"/>
            <w:tcMar>
              <w:top w:w="100" w:type="dxa"/>
              <w:left w:w="100" w:type="dxa"/>
              <w:bottom w:w="100" w:type="dxa"/>
              <w:right w:w="100" w:type="dxa"/>
            </w:tcMar>
          </w:tcPr>
          <w:p w14:paraId="5F8CFD82"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 Объяснить происходящее явление.</w:t>
            </w:r>
          </w:p>
          <w:p w14:paraId="3EE64D0D"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2. Составить соответствующие уравнения химических реакций, в молекулярном и ионном видах.</w:t>
            </w:r>
          </w:p>
          <w:p w14:paraId="2426C9FC"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3. Ответить на вопросы. </w:t>
            </w:r>
          </w:p>
          <w:p w14:paraId="7F1F8F5A" w14:textId="77777777" w:rsidR="001169FA" w:rsidRPr="001169FA" w:rsidRDefault="001169FA" w:rsidP="000B6A15">
            <w:pPr>
              <w:pBdr>
                <w:top w:val="nil"/>
                <w:left w:val="nil"/>
                <w:bottom w:val="nil"/>
                <w:right w:val="nil"/>
                <w:between w:val="nil"/>
              </w:pBd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14:paraId="2D8E1361" w14:textId="77777777" w:rsidR="001169FA" w:rsidRPr="001169FA" w:rsidRDefault="001169FA" w:rsidP="001169FA">
      <w:pPr>
        <w:spacing w:line="360" w:lineRule="auto"/>
        <w:ind w:firstLine="566"/>
        <w:jc w:val="both"/>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lastRenderedPageBreak/>
        <w:t>3. Обработка результатов опытов</w:t>
      </w:r>
    </w:p>
    <w:p w14:paraId="3E8A2C1B"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1. Проанализировать соответствие полученных результатов типам гидролиза. Сделать соответствующие выводы.</w:t>
      </w:r>
    </w:p>
    <w:p w14:paraId="55906C56" w14:textId="6F4FE72A" w:rsidR="000B6A15" w:rsidRDefault="001169FA" w:rsidP="000B6A15">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2. Сформулировать выводы о зависимости типа гидролиза и кислотности среды раствора.</w:t>
      </w:r>
    </w:p>
    <w:p w14:paraId="348092BC" w14:textId="1CCCE554" w:rsidR="001169FA" w:rsidRDefault="001169FA" w:rsidP="001169FA">
      <w:pPr>
        <w:shd w:val="clear" w:color="auto" w:fill="FFFFFF"/>
        <w:spacing w:line="360" w:lineRule="auto"/>
        <w:ind w:firstLine="566"/>
        <w:jc w:val="center"/>
        <w:rPr>
          <w:rFonts w:ascii="Times New Roman" w:eastAsia="Times New Roman" w:hAnsi="Times New Roman" w:cs="Times New Roman"/>
          <w:b/>
          <w:bCs/>
          <w:sz w:val="28"/>
          <w:szCs w:val="28"/>
        </w:rPr>
      </w:pPr>
      <w:r w:rsidRPr="001169FA">
        <w:rPr>
          <w:rFonts w:ascii="Times New Roman" w:eastAsia="Times New Roman" w:hAnsi="Times New Roman" w:cs="Times New Roman"/>
          <w:b/>
          <w:bCs/>
          <w:sz w:val="28"/>
          <w:szCs w:val="28"/>
        </w:rPr>
        <w:t>Раздел 2</w:t>
      </w:r>
      <w:r>
        <w:rPr>
          <w:rFonts w:ascii="Times New Roman" w:eastAsia="Times New Roman" w:hAnsi="Times New Roman" w:cs="Times New Roman"/>
          <w:b/>
          <w:bCs/>
          <w:sz w:val="28"/>
          <w:szCs w:val="28"/>
        </w:rPr>
        <w:t>.</w:t>
      </w:r>
      <w:r w:rsidRPr="001169FA">
        <w:rPr>
          <w:rFonts w:ascii="Times New Roman" w:eastAsia="Times New Roman" w:hAnsi="Times New Roman" w:cs="Times New Roman"/>
          <w:b/>
          <w:bCs/>
          <w:sz w:val="28"/>
          <w:szCs w:val="28"/>
        </w:rPr>
        <w:t xml:space="preserve"> Неорганическая химия</w:t>
      </w:r>
    </w:p>
    <w:p w14:paraId="7B867644" w14:textId="094A27D9" w:rsidR="001169FA" w:rsidRDefault="001169FA" w:rsidP="001169FA">
      <w:pPr>
        <w:shd w:val="clear" w:color="auto" w:fill="FFFFFF"/>
        <w:spacing w:line="360" w:lineRule="auto"/>
        <w:ind w:firstLine="566"/>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Лабораторная работа №3 «</w:t>
      </w:r>
      <w:r w:rsidRPr="001169FA">
        <w:rPr>
          <w:rFonts w:ascii="Times New Roman" w:eastAsia="Times New Roman" w:hAnsi="Times New Roman" w:cs="Times New Roman"/>
          <w:b/>
          <w:bCs/>
          <w:sz w:val="28"/>
          <w:szCs w:val="28"/>
        </w:rPr>
        <w:t>Идентификация неорганических веществ»</w:t>
      </w:r>
    </w:p>
    <w:p w14:paraId="55309750" w14:textId="77777777" w:rsidR="001169FA" w:rsidRPr="001169FA" w:rsidRDefault="001169FA" w:rsidP="000B6A15">
      <w:pPr>
        <w:suppressAutoHyphens/>
        <w:overflowPunct w:val="0"/>
        <w:autoSpaceDE w:val="0"/>
        <w:spacing w:line="360" w:lineRule="auto"/>
        <w:ind w:firstLine="567"/>
        <w:jc w:val="both"/>
        <w:rPr>
          <w:rFonts w:ascii="Times New Roman" w:hAnsi="Times New Roman" w:cs="Times New Roman"/>
          <w:b/>
          <w:sz w:val="28"/>
          <w:szCs w:val="28"/>
          <w:lang w:eastAsia="ar-SA"/>
        </w:rPr>
      </w:pPr>
      <w:r w:rsidRPr="001169FA">
        <w:rPr>
          <w:rFonts w:ascii="Times New Roman" w:hAnsi="Times New Roman" w:cs="Times New Roman"/>
          <w:b/>
          <w:sz w:val="28"/>
          <w:szCs w:val="28"/>
          <w:lang w:eastAsia="ar-SA"/>
        </w:rPr>
        <w:t>Краткие теоретические сведения:</w:t>
      </w:r>
    </w:p>
    <w:p w14:paraId="4429B32D" w14:textId="77777777" w:rsidR="001169FA" w:rsidRPr="001169FA" w:rsidRDefault="001169FA" w:rsidP="000B6A15">
      <w:pPr>
        <w:suppressAutoHyphens/>
        <w:overflowPunct w:val="0"/>
        <w:autoSpaceDE w:val="0"/>
        <w:spacing w:line="360" w:lineRule="auto"/>
        <w:ind w:firstLine="567"/>
        <w:outlineLvl w:val="0"/>
        <w:rPr>
          <w:rFonts w:ascii="Times New Roman" w:eastAsia="Times New Roman" w:hAnsi="Times New Roman" w:cs="Times New Roman"/>
          <w:b/>
          <w:bCs/>
          <w:color w:val="000000"/>
          <w:kern w:val="36"/>
          <w:sz w:val="28"/>
          <w:szCs w:val="28"/>
        </w:rPr>
      </w:pPr>
      <w:r w:rsidRPr="001169FA">
        <w:rPr>
          <w:rFonts w:ascii="Times New Roman" w:eastAsia="Times New Roman" w:hAnsi="Times New Roman" w:cs="Times New Roman"/>
          <w:b/>
          <w:bCs/>
          <w:color w:val="000000"/>
          <w:kern w:val="36"/>
          <w:sz w:val="28"/>
          <w:szCs w:val="28"/>
        </w:rPr>
        <w:t>Качественные реакции на катионы и анионы</w:t>
      </w:r>
    </w:p>
    <w:p w14:paraId="0ECB9A65" w14:textId="77777777" w:rsidR="001169FA" w:rsidRPr="001169FA" w:rsidRDefault="00127D5C" w:rsidP="000B6A15">
      <w:pPr>
        <w:suppressAutoHyphens/>
        <w:overflowPunct w:val="0"/>
        <w:autoSpaceDE w:val="0"/>
        <w:spacing w:line="360" w:lineRule="auto"/>
        <w:ind w:firstLine="567"/>
        <w:outlineLvl w:val="2"/>
        <w:rPr>
          <w:rFonts w:ascii="Times New Roman" w:eastAsia="Times New Roman" w:hAnsi="Times New Roman" w:cs="Times New Roman"/>
          <w:b/>
          <w:bCs/>
          <w:color w:val="000000"/>
          <w:sz w:val="28"/>
          <w:szCs w:val="28"/>
        </w:rPr>
      </w:pPr>
      <w:hyperlink r:id="rId8" w:tooltip="Качественные реакции" w:history="1">
        <w:r w:rsidR="001169FA" w:rsidRPr="001169FA">
          <w:rPr>
            <w:rFonts w:ascii="Times New Roman" w:eastAsia="Times New Roman" w:hAnsi="Times New Roman" w:cs="Times New Roman"/>
            <w:b/>
            <w:bCs/>
            <w:color w:val="000000"/>
            <w:sz w:val="28"/>
            <w:szCs w:val="28"/>
            <w:u w:val="single"/>
          </w:rPr>
          <w:t>Качественные реакции на катионы</w:t>
        </w:r>
      </w:hyperlink>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43"/>
        <w:gridCol w:w="2678"/>
        <w:gridCol w:w="5624"/>
      </w:tblGrid>
      <w:tr w:rsidR="001169FA" w:rsidRPr="001169FA" w14:paraId="61D4DA6E" w14:textId="77777777" w:rsidTr="000B6A15">
        <w:trPr>
          <w:tblCellSpacing w:w="0" w:type="dxa"/>
        </w:trPr>
        <w:tc>
          <w:tcPr>
            <w:tcW w:w="558" w:type="pct"/>
            <w:vAlign w:val="center"/>
            <w:hideMark/>
          </w:tcPr>
          <w:p w14:paraId="33EECE63"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Катион</w:t>
            </w:r>
          </w:p>
        </w:tc>
        <w:tc>
          <w:tcPr>
            <w:tcW w:w="1433" w:type="pct"/>
            <w:vAlign w:val="center"/>
            <w:hideMark/>
          </w:tcPr>
          <w:p w14:paraId="6B70808E"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Воздействие</w:t>
            </w:r>
          </w:p>
          <w:p w14:paraId="5600CA8F"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или реактив</w:t>
            </w:r>
          </w:p>
        </w:tc>
        <w:tc>
          <w:tcPr>
            <w:tcW w:w="3009" w:type="pct"/>
            <w:vAlign w:val="center"/>
            <w:hideMark/>
          </w:tcPr>
          <w:p w14:paraId="7767BD44"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Наблюдаемая реакция</w:t>
            </w:r>
          </w:p>
        </w:tc>
      </w:tr>
      <w:tr w:rsidR="001169FA" w:rsidRPr="001169FA" w14:paraId="48C5112B" w14:textId="77777777" w:rsidTr="000B6A15">
        <w:trPr>
          <w:tblCellSpacing w:w="0" w:type="dxa"/>
        </w:trPr>
        <w:tc>
          <w:tcPr>
            <w:tcW w:w="558" w:type="pct"/>
            <w:vAlign w:val="center"/>
            <w:hideMark/>
          </w:tcPr>
          <w:p w14:paraId="3DCC8A3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Li </w:t>
            </w:r>
            <w:r w:rsidRPr="001169FA">
              <w:rPr>
                <w:rFonts w:ascii="Times New Roman" w:eastAsia="Times New Roman" w:hAnsi="Times New Roman" w:cs="Times New Roman"/>
                <w:sz w:val="24"/>
                <w:szCs w:val="24"/>
                <w:vertAlign w:val="superscript"/>
              </w:rPr>
              <w:t>+</w:t>
            </w:r>
          </w:p>
        </w:tc>
        <w:tc>
          <w:tcPr>
            <w:tcW w:w="1433" w:type="pct"/>
            <w:vAlign w:val="center"/>
            <w:hideMark/>
          </w:tcPr>
          <w:p w14:paraId="6ADE910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tc>
        <w:tc>
          <w:tcPr>
            <w:tcW w:w="3009" w:type="pct"/>
            <w:vAlign w:val="center"/>
            <w:hideMark/>
          </w:tcPr>
          <w:p w14:paraId="776DC254"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малиновое</w:t>
            </w:r>
          </w:p>
        </w:tc>
      </w:tr>
      <w:tr w:rsidR="001169FA" w:rsidRPr="001169FA" w14:paraId="31025956" w14:textId="77777777" w:rsidTr="000B6A15">
        <w:trPr>
          <w:tblCellSpacing w:w="0" w:type="dxa"/>
        </w:trPr>
        <w:tc>
          <w:tcPr>
            <w:tcW w:w="558" w:type="pct"/>
            <w:vAlign w:val="center"/>
            <w:hideMark/>
          </w:tcPr>
          <w:p w14:paraId="4B3073D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Na </w:t>
            </w:r>
            <w:r w:rsidRPr="001169FA">
              <w:rPr>
                <w:rFonts w:ascii="Times New Roman" w:eastAsia="Times New Roman" w:hAnsi="Times New Roman" w:cs="Times New Roman"/>
                <w:sz w:val="24"/>
                <w:szCs w:val="24"/>
                <w:vertAlign w:val="superscript"/>
              </w:rPr>
              <w:t>+</w:t>
            </w:r>
          </w:p>
        </w:tc>
        <w:tc>
          <w:tcPr>
            <w:tcW w:w="1433" w:type="pct"/>
            <w:vAlign w:val="center"/>
            <w:hideMark/>
          </w:tcPr>
          <w:p w14:paraId="1CD7E08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tc>
        <w:tc>
          <w:tcPr>
            <w:tcW w:w="3009" w:type="pct"/>
            <w:vAlign w:val="center"/>
            <w:hideMark/>
          </w:tcPr>
          <w:p w14:paraId="20CE9A4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желтое</w:t>
            </w:r>
          </w:p>
        </w:tc>
      </w:tr>
      <w:tr w:rsidR="001169FA" w:rsidRPr="001169FA" w14:paraId="6D4A97DA" w14:textId="77777777" w:rsidTr="000B6A15">
        <w:trPr>
          <w:tblCellSpacing w:w="0" w:type="dxa"/>
        </w:trPr>
        <w:tc>
          <w:tcPr>
            <w:tcW w:w="558" w:type="pct"/>
            <w:vAlign w:val="center"/>
            <w:hideMark/>
          </w:tcPr>
          <w:p w14:paraId="4229F82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K </w:t>
            </w:r>
            <w:r w:rsidRPr="001169FA">
              <w:rPr>
                <w:rFonts w:ascii="Times New Roman" w:eastAsia="Times New Roman" w:hAnsi="Times New Roman" w:cs="Times New Roman"/>
                <w:sz w:val="24"/>
                <w:szCs w:val="24"/>
                <w:vertAlign w:val="superscript"/>
              </w:rPr>
              <w:t>+</w:t>
            </w:r>
          </w:p>
        </w:tc>
        <w:tc>
          <w:tcPr>
            <w:tcW w:w="1433" w:type="pct"/>
            <w:vAlign w:val="center"/>
            <w:hideMark/>
          </w:tcPr>
          <w:p w14:paraId="5F21EE0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tc>
        <w:tc>
          <w:tcPr>
            <w:tcW w:w="3009" w:type="pct"/>
            <w:vAlign w:val="center"/>
            <w:hideMark/>
          </w:tcPr>
          <w:p w14:paraId="33B62232"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фиолетовое</w:t>
            </w:r>
          </w:p>
        </w:tc>
      </w:tr>
      <w:tr w:rsidR="001169FA" w:rsidRPr="001169FA" w14:paraId="258ED6A1" w14:textId="77777777" w:rsidTr="000B6A15">
        <w:trPr>
          <w:tblCellSpacing w:w="0" w:type="dxa"/>
        </w:trPr>
        <w:tc>
          <w:tcPr>
            <w:tcW w:w="558" w:type="pct"/>
            <w:vAlign w:val="center"/>
            <w:hideMark/>
          </w:tcPr>
          <w:p w14:paraId="61B06F2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Ca</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433" w:type="pct"/>
            <w:vAlign w:val="center"/>
            <w:hideMark/>
          </w:tcPr>
          <w:p w14:paraId="48A5B0E4"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tc>
        <w:tc>
          <w:tcPr>
            <w:tcW w:w="3009" w:type="pct"/>
            <w:vAlign w:val="center"/>
            <w:hideMark/>
          </w:tcPr>
          <w:p w14:paraId="178006BA"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кирпично-красное</w:t>
            </w:r>
          </w:p>
        </w:tc>
      </w:tr>
      <w:tr w:rsidR="001169FA" w:rsidRPr="001169FA" w14:paraId="7600E7A2" w14:textId="77777777" w:rsidTr="000B6A15">
        <w:trPr>
          <w:tblCellSpacing w:w="0" w:type="dxa"/>
        </w:trPr>
        <w:tc>
          <w:tcPr>
            <w:tcW w:w="558" w:type="pct"/>
            <w:vAlign w:val="center"/>
            <w:hideMark/>
          </w:tcPr>
          <w:p w14:paraId="73CC95C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Sr</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433" w:type="pct"/>
            <w:vAlign w:val="center"/>
            <w:hideMark/>
          </w:tcPr>
          <w:p w14:paraId="0A9B1BC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tc>
        <w:tc>
          <w:tcPr>
            <w:tcW w:w="3009" w:type="pct"/>
            <w:vAlign w:val="center"/>
            <w:hideMark/>
          </w:tcPr>
          <w:p w14:paraId="7B869B4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малиновое</w:t>
            </w:r>
          </w:p>
        </w:tc>
      </w:tr>
      <w:tr w:rsidR="001169FA" w:rsidRPr="001169FA" w14:paraId="640382D1" w14:textId="77777777" w:rsidTr="000B6A15">
        <w:trPr>
          <w:tblCellSpacing w:w="0" w:type="dxa"/>
        </w:trPr>
        <w:tc>
          <w:tcPr>
            <w:tcW w:w="558" w:type="pct"/>
            <w:vAlign w:val="center"/>
            <w:hideMark/>
          </w:tcPr>
          <w:p w14:paraId="1BC32C1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Ba</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433" w:type="pct"/>
            <w:vAlign w:val="center"/>
            <w:hideMark/>
          </w:tcPr>
          <w:p w14:paraId="297E1F2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Пламя</w:t>
            </w:r>
          </w:p>
          <w:p w14:paraId="667EF87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3009" w:type="pct"/>
            <w:vAlign w:val="center"/>
            <w:hideMark/>
          </w:tcPr>
          <w:p w14:paraId="300F7F8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зеленое</w:t>
            </w:r>
          </w:p>
          <w:p w14:paraId="5D9CD0C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осадок</w:t>
            </w:r>
          </w:p>
        </w:tc>
      </w:tr>
      <w:tr w:rsidR="001169FA" w:rsidRPr="001169FA" w14:paraId="53457933" w14:textId="77777777" w:rsidTr="000B6A15">
        <w:trPr>
          <w:tblCellSpacing w:w="0" w:type="dxa"/>
        </w:trPr>
        <w:tc>
          <w:tcPr>
            <w:tcW w:w="558" w:type="pct"/>
            <w:vAlign w:val="center"/>
            <w:hideMark/>
          </w:tcPr>
          <w:p w14:paraId="75BE8229"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Cu</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433" w:type="pct"/>
            <w:vAlign w:val="center"/>
            <w:hideMark/>
          </w:tcPr>
          <w:p w14:paraId="289450DD"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вода</w:t>
            </w:r>
          </w:p>
          <w:p w14:paraId="5CEEEC66"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 OH-</w:t>
            </w:r>
          </w:p>
        </w:tc>
        <w:tc>
          <w:tcPr>
            <w:tcW w:w="3009" w:type="pct"/>
            <w:vAlign w:val="center"/>
            <w:hideMark/>
          </w:tcPr>
          <w:p w14:paraId="54EFF52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голубой раствор</w:t>
            </w:r>
          </w:p>
          <w:p w14:paraId="149C827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голубой осадок</w:t>
            </w:r>
          </w:p>
        </w:tc>
      </w:tr>
      <w:tr w:rsidR="001169FA" w:rsidRPr="001169FA" w14:paraId="27A12E71" w14:textId="77777777" w:rsidTr="000B6A15">
        <w:trPr>
          <w:tblCellSpacing w:w="0" w:type="dxa"/>
        </w:trPr>
        <w:tc>
          <w:tcPr>
            <w:tcW w:w="558" w:type="pct"/>
            <w:vAlign w:val="center"/>
            <w:hideMark/>
          </w:tcPr>
          <w:p w14:paraId="2B478A4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Pb </w:t>
            </w:r>
            <w:r w:rsidRPr="001169FA">
              <w:rPr>
                <w:rFonts w:ascii="Times New Roman" w:eastAsia="Times New Roman" w:hAnsi="Times New Roman" w:cs="Times New Roman"/>
                <w:sz w:val="24"/>
                <w:szCs w:val="24"/>
                <w:vertAlign w:val="superscript"/>
              </w:rPr>
              <w:t>2+</w:t>
            </w:r>
          </w:p>
        </w:tc>
        <w:tc>
          <w:tcPr>
            <w:tcW w:w="1433" w:type="pct"/>
            <w:vAlign w:val="center"/>
            <w:hideMark/>
          </w:tcPr>
          <w:p w14:paraId="7291473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S </w:t>
            </w:r>
            <w:r w:rsidRPr="001169FA">
              <w:rPr>
                <w:rFonts w:ascii="Times New Roman" w:eastAsia="Times New Roman" w:hAnsi="Times New Roman" w:cs="Times New Roman"/>
                <w:sz w:val="24"/>
                <w:szCs w:val="24"/>
                <w:vertAlign w:val="superscript"/>
              </w:rPr>
              <w:t>2-</w:t>
            </w:r>
          </w:p>
          <w:p w14:paraId="4A671A39"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I </w:t>
            </w:r>
            <w:r w:rsidRPr="001169FA">
              <w:rPr>
                <w:rFonts w:ascii="Times New Roman" w:eastAsia="Times New Roman" w:hAnsi="Times New Roman" w:cs="Times New Roman"/>
                <w:sz w:val="24"/>
                <w:szCs w:val="24"/>
                <w:vertAlign w:val="superscript"/>
              </w:rPr>
              <w:t>-</w:t>
            </w:r>
          </w:p>
        </w:tc>
        <w:tc>
          <w:tcPr>
            <w:tcW w:w="3009" w:type="pct"/>
            <w:vAlign w:val="center"/>
            <w:hideMark/>
          </w:tcPr>
          <w:p w14:paraId="7065CA8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черный осадок</w:t>
            </w:r>
          </w:p>
          <w:p w14:paraId="0C189F3A"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желтый осадок</w:t>
            </w:r>
          </w:p>
        </w:tc>
      </w:tr>
      <w:tr w:rsidR="001169FA" w:rsidRPr="001169FA" w14:paraId="0B1F31D1" w14:textId="77777777" w:rsidTr="000B6A15">
        <w:trPr>
          <w:tblCellSpacing w:w="0" w:type="dxa"/>
        </w:trPr>
        <w:tc>
          <w:tcPr>
            <w:tcW w:w="558" w:type="pct"/>
            <w:vAlign w:val="center"/>
            <w:hideMark/>
          </w:tcPr>
          <w:p w14:paraId="6D7F6BA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Ag </w:t>
            </w:r>
            <w:r w:rsidRPr="001169FA">
              <w:rPr>
                <w:rFonts w:ascii="Times New Roman" w:eastAsia="Times New Roman" w:hAnsi="Times New Roman" w:cs="Times New Roman"/>
                <w:sz w:val="24"/>
                <w:szCs w:val="24"/>
                <w:vertAlign w:val="superscript"/>
              </w:rPr>
              <w:t>+</w:t>
            </w:r>
          </w:p>
        </w:tc>
        <w:tc>
          <w:tcPr>
            <w:tcW w:w="1433" w:type="pct"/>
            <w:vAlign w:val="center"/>
            <w:hideMark/>
          </w:tcPr>
          <w:p w14:paraId="4C5103B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Cl</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w:t>
            </w:r>
          </w:p>
        </w:tc>
        <w:tc>
          <w:tcPr>
            <w:tcW w:w="3009" w:type="pct"/>
            <w:vAlign w:val="center"/>
            <w:hideMark/>
          </w:tcPr>
          <w:p w14:paraId="5B09341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творожистый осадок</w:t>
            </w:r>
          </w:p>
        </w:tc>
      </w:tr>
      <w:tr w:rsidR="001169FA" w:rsidRPr="001169FA" w14:paraId="11379BC8" w14:textId="77777777" w:rsidTr="000B6A15">
        <w:trPr>
          <w:tblCellSpacing w:w="0" w:type="dxa"/>
        </w:trPr>
        <w:tc>
          <w:tcPr>
            <w:tcW w:w="558" w:type="pct"/>
            <w:vAlign w:val="center"/>
            <w:hideMark/>
          </w:tcPr>
          <w:p w14:paraId="46C6D6E6"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Fe </w:t>
            </w:r>
            <w:r w:rsidRPr="001169FA">
              <w:rPr>
                <w:rFonts w:ascii="Times New Roman" w:eastAsia="Times New Roman" w:hAnsi="Times New Roman" w:cs="Times New Roman"/>
                <w:sz w:val="24"/>
                <w:szCs w:val="24"/>
                <w:vertAlign w:val="superscript"/>
              </w:rPr>
              <w:t>2+</w:t>
            </w:r>
          </w:p>
        </w:tc>
        <w:tc>
          <w:tcPr>
            <w:tcW w:w="1433" w:type="pct"/>
            <w:vAlign w:val="center"/>
            <w:hideMark/>
          </w:tcPr>
          <w:p w14:paraId="552F0354"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w:t>
            </w:r>
          </w:p>
        </w:tc>
        <w:tc>
          <w:tcPr>
            <w:tcW w:w="3009" w:type="pct"/>
            <w:vAlign w:val="center"/>
            <w:hideMark/>
          </w:tcPr>
          <w:p w14:paraId="079F9C3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серо-зеленый осадок, буреющий на воздухе</w:t>
            </w:r>
          </w:p>
        </w:tc>
      </w:tr>
      <w:tr w:rsidR="001169FA" w:rsidRPr="001169FA" w14:paraId="4D59C03E" w14:textId="77777777" w:rsidTr="000B6A15">
        <w:trPr>
          <w:tblCellSpacing w:w="0" w:type="dxa"/>
        </w:trPr>
        <w:tc>
          <w:tcPr>
            <w:tcW w:w="558" w:type="pct"/>
            <w:vAlign w:val="center"/>
            <w:hideMark/>
          </w:tcPr>
          <w:p w14:paraId="1D5FFFE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Fe </w:t>
            </w:r>
            <w:r w:rsidRPr="001169FA">
              <w:rPr>
                <w:rFonts w:ascii="Times New Roman" w:eastAsia="Times New Roman" w:hAnsi="Times New Roman" w:cs="Times New Roman"/>
                <w:sz w:val="24"/>
                <w:szCs w:val="24"/>
                <w:vertAlign w:val="superscript"/>
              </w:rPr>
              <w:t>3+</w:t>
            </w:r>
          </w:p>
        </w:tc>
        <w:tc>
          <w:tcPr>
            <w:tcW w:w="1433" w:type="pct"/>
            <w:vAlign w:val="center"/>
            <w:hideMark/>
          </w:tcPr>
          <w:p w14:paraId="06EA10C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w:t>
            </w:r>
          </w:p>
        </w:tc>
        <w:tc>
          <w:tcPr>
            <w:tcW w:w="3009" w:type="pct"/>
            <w:vAlign w:val="center"/>
            <w:hideMark/>
          </w:tcPr>
          <w:p w14:paraId="5C914D92"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бурый осадок</w:t>
            </w:r>
          </w:p>
        </w:tc>
      </w:tr>
      <w:tr w:rsidR="001169FA" w:rsidRPr="001169FA" w14:paraId="675AB7BD" w14:textId="77777777" w:rsidTr="000B6A15">
        <w:trPr>
          <w:tblCellSpacing w:w="0" w:type="dxa"/>
        </w:trPr>
        <w:tc>
          <w:tcPr>
            <w:tcW w:w="558" w:type="pct"/>
            <w:vAlign w:val="center"/>
            <w:hideMark/>
          </w:tcPr>
          <w:p w14:paraId="0730DB1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Al </w:t>
            </w:r>
            <w:r w:rsidRPr="001169FA">
              <w:rPr>
                <w:rFonts w:ascii="Times New Roman" w:eastAsia="Times New Roman" w:hAnsi="Times New Roman" w:cs="Times New Roman"/>
                <w:sz w:val="24"/>
                <w:szCs w:val="24"/>
                <w:vertAlign w:val="superscript"/>
              </w:rPr>
              <w:t>3+</w:t>
            </w:r>
          </w:p>
        </w:tc>
        <w:tc>
          <w:tcPr>
            <w:tcW w:w="1433" w:type="pct"/>
            <w:vAlign w:val="center"/>
            <w:hideMark/>
          </w:tcPr>
          <w:p w14:paraId="7851257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w:t>
            </w:r>
          </w:p>
        </w:tc>
        <w:tc>
          <w:tcPr>
            <w:tcW w:w="3009" w:type="pct"/>
            <w:vAlign w:val="center"/>
            <w:hideMark/>
          </w:tcPr>
          <w:p w14:paraId="5C18387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студенистый осадок,</w:t>
            </w:r>
          </w:p>
          <w:p w14:paraId="283A805A"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растворяется в избытке щелочи</w:t>
            </w:r>
          </w:p>
        </w:tc>
      </w:tr>
      <w:tr w:rsidR="001169FA" w:rsidRPr="001169FA" w14:paraId="5734CEE3" w14:textId="77777777" w:rsidTr="000B6A15">
        <w:trPr>
          <w:tblCellSpacing w:w="0" w:type="dxa"/>
        </w:trPr>
        <w:tc>
          <w:tcPr>
            <w:tcW w:w="558" w:type="pct"/>
            <w:vAlign w:val="center"/>
            <w:hideMark/>
          </w:tcPr>
          <w:p w14:paraId="1E47AC99"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NH</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w:t>
            </w:r>
          </w:p>
        </w:tc>
        <w:tc>
          <w:tcPr>
            <w:tcW w:w="1433" w:type="pct"/>
            <w:vAlign w:val="center"/>
            <w:hideMark/>
          </w:tcPr>
          <w:p w14:paraId="3EB5226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 нагрев</w:t>
            </w:r>
          </w:p>
        </w:tc>
        <w:tc>
          <w:tcPr>
            <w:tcW w:w="3009" w:type="pct"/>
            <w:vAlign w:val="center"/>
            <w:hideMark/>
          </w:tcPr>
          <w:p w14:paraId="45F4B0F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запах аммиака</w:t>
            </w:r>
          </w:p>
        </w:tc>
      </w:tr>
      <w:tr w:rsidR="001169FA" w:rsidRPr="001169FA" w14:paraId="5B716E81" w14:textId="77777777" w:rsidTr="000B6A15">
        <w:trPr>
          <w:tblCellSpacing w:w="0" w:type="dxa"/>
        </w:trPr>
        <w:tc>
          <w:tcPr>
            <w:tcW w:w="558" w:type="pct"/>
            <w:vAlign w:val="center"/>
            <w:hideMark/>
          </w:tcPr>
          <w:p w14:paraId="1FF1C34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H </w:t>
            </w:r>
            <w:r w:rsidRPr="001169FA">
              <w:rPr>
                <w:rFonts w:ascii="Times New Roman" w:eastAsia="Times New Roman" w:hAnsi="Times New Roman" w:cs="Times New Roman"/>
                <w:sz w:val="24"/>
                <w:szCs w:val="24"/>
                <w:vertAlign w:val="superscript"/>
              </w:rPr>
              <w:t>+</w:t>
            </w:r>
          </w:p>
        </w:tc>
        <w:tc>
          <w:tcPr>
            <w:tcW w:w="1433" w:type="pct"/>
            <w:vAlign w:val="center"/>
            <w:hideMark/>
          </w:tcPr>
          <w:p w14:paraId="18DDCC2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индикаторы: лакмус</w:t>
            </w:r>
          </w:p>
          <w:p w14:paraId="0FED6E4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метилоранж</w:t>
            </w:r>
          </w:p>
        </w:tc>
        <w:tc>
          <w:tcPr>
            <w:tcW w:w="3009" w:type="pct"/>
            <w:vAlign w:val="center"/>
            <w:hideMark/>
          </w:tcPr>
          <w:p w14:paraId="22AB59A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красный</w:t>
            </w:r>
          </w:p>
          <w:p w14:paraId="229C262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розовый</w:t>
            </w:r>
          </w:p>
        </w:tc>
      </w:tr>
      <w:tr w:rsidR="001169FA" w:rsidRPr="001169FA" w14:paraId="5559D20E" w14:textId="77777777" w:rsidTr="000B6A15">
        <w:trPr>
          <w:tblCellSpacing w:w="0" w:type="dxa"/>
        </w:trPr>
        <w:tc>
          <w:tcPr>
            <w:tcW w:w="558" w:type="pct"/>
            <w:vAlign w:val="center"/>
            <w:hideMark/>
          </w:tcPr>
          <w:p w14:paraId="29A922C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Zn </w:t>
            </w:r>
            <w:r w:rsidRPr="001169FA">
              <w:rPr>
                <w:rFonts w:ascii="Times New Roman" w:eastAsia="Times New Roman" w:hAnsi="Times New Roman" w:cs="Times New Roman"/>
                <w:sz w:val="24"/>
                <w:szCs w:val="24"/>
                <w:vertAlign w:val="superscript"/>
              </w:rPr>
              <w:t>2+</w:t>
            </w:r>
          </w:p>
        </w:tc>
        <w:tc>
          <w:tcPr>
            <w:tcW w:w="1433" w:type="pct"/>
            <w:vAlign w:val="center"/>
            <w:hideMark/>
          </w:tcPr>
          <w:p w14:paraId="58A7226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щелочь</w:t>
            </w:r>
          </w:p>
        </w:tc>
        <w:tc>
          <w:tcPr>
            <w:tcW w:w="3009" w:type="pct"/>
            <w:vAlign w:val="center"/>
            <w:hideMark/>
          </w:tcPr>
          <w:p w14:paraId="1EE0810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студенистый осадок</w:t>
            </w:r>
          </w:p>
          <w:p w14:paraId="25C36DD9"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растворяется в избытке щелочи</w:t>
            </w:r>
          </w:p>
        </w:tc>
      </w:tr>
    </w:tbl>
    <w:p w14:paraId="71DC5413" w14:textId="218ECB95" w:rsidR="001169FA" w:rsidRDefault="001169FA" w:rsidP="000B6A15">
      <w:pPr>
        <w:suppressAutoHyphens/>
        <w:overflowPunct w:val="0"/>
        <w:autoSpaceDE w:val="0"/>
        <w:spacing w:line="360" w:lineRule="auto"/>
        <w:rPr>
          <w:rFonts w:ascii="Verdana" w:eastAsia="Times New Roman" w:hAnsi="Verdana"/>
          <w:color w:val="000000"/>
          <w:sz w:val="28"/>
          <w:szCs w:val="28"/>
        </w:rPr>
      </w:pPr>
      <w:r w:rsidRPr="001169FA">
        <w:rPr>
          <w:rFonts w:ascii="Verdana" w:eastAsia="Times New Roman" w:hAnsi="Verdana"/>
          <w:color w:val="000000"/>
          <w:sz w:val="28"/>
          <w:szCs w:val="28"/>
        </w:rPr>
        <w:t> </w:t>
      </w:r>
    </w:p>
    <w:p w14:paraId="7E24D80F" w14:textId="77777777" w:rsidR="00047892" w:rsidRPr="001169FA" w:rsidRDefault="00047892" w:rsidP="000B6A15">
      <w:pPr>
        <w:suppressAutoHyphens/>
        <w:overflowPunct w:val="0"/>
        <w:autoSpaceDE w:val="0"/>
        <w:spacing w:line="360" w:lineRule="auto"/>
        <w:rPr>
          <w:rFonts w:ascii="Verdana" w:eastAsia="Times New Roman" w:hAnsi="Verdana"/>
          <w:color w:val="000000"/>
          <w:sz w:val="28"/>
          <w:szCs w:val="28"/>
        </w:rPr>
      </w:pPr>
    </w:p>
    <w:p w14:paraId="2C9259CF" w14:textId="77777777" w:rsidR="001169FA" w:rsidRPr="001169FA" w:rsidRDefault="00127D5C" w:rsidP="000B6A15">
      <w:pPr>
        <w:suppressAutoHyphens/>
        <w:overflowPunct w:val="0"/>
        <w:autoSpaceDE w:val="0"/>
        <w:spacing w:line="360" w:lineRule="auto"/>
        <w:outlineLvl w:val="2"/>
        <w:rPr>
          <w:rFonts w:ascii="Times New Roman" w:eastAsia="Times New Roman" w:hAnsi="Times New Roman" w:cs="Times New Roman"/>
          <w:b/>
          <w:bCs/>
          <w:color w:val="000000"/>
          <w:sz w:val="28"/>
          <w:szCs w:val="28"/>
        </w:rPr>
      </w:pPr>
      <w:hyperlink r:id="rId9" w:tooltip="Качественные реакции" w:history="1">
        <w:r w:rsidR="001169FA" w:rsidRPr="001169FA">
          <w:rPr>
            <w:rFonts w:ascii="Times New Roman" w:eastAsia="Times New Roman" w:hAnsi="Times New Roman" w:cs="Times New Roman"/>
            <w:b/>
            <w:bCs/>
            <w:color w:val="000000"/>
            <w:sz w:val="28"/>
            <w:szCs w:val="28"/>
            <w:u w:val="single"/>
          </w:rPr>
          <w:t>Качественные реакции на анионы</w:t>
        </w:r>
      </w:hyperlink>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126"/>
        <w:gridCol w:w="3317"/>
        <w:gridCol w:w="4896"/>
      </w:tblGrid>
      <w:tr w:rsidR="001169FA" w:rsidRPr="001169FA" w14:paraId="7FCF7AC7"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058C2C40"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Анион</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6D8A42C1"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Реактив</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6C2FC618" w14:textId="77777777" w:rsidR="001169FA" w:rsidRPr="001169FA" w:rsidRDefault="001169FA" w:rsidP="000B6A15">
            <w:pPr>
              <w:suppressAutoHyphens/>
              <w:overflowPunct w:val="0"/>
              <w:autoSpaceDE w:val="0"/>
              <w:jc w:val="center"/>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Наблюдаемая реакция</w:t>
            </w:r>
          </w:p>
        </w:tc>
      </w:tr>
      <w:tr w:rsidR="001169FA" w:rsidRPr="001169FA" w14:paraId="5938768B"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55A6326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OH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63E995D4"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индикаторы: лакмус</w:t>
            </w:r>
          </w:p>
          <w:p w14:paraId="1325C72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фенолфталеин</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2B54D9B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синий</w:t>
            </w:r>
          </w:p>
          <w:p w14:paraId="712FFE37"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малиновый</w:t>
            </w:r>
          </w:p>
        </w:tc>
      </w:tr>
      <w:tr w:rsidR="001169FA" w:rsidRPr="001169FA" w14:paraId="06FA551E"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6628A85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CO</w:t>
            </w:r>
            <w:r w:rsidRPr="001169FA">
              <w:rPr>
                <w:rFonts w:ascii="Times New Roman" w:eastAsia="Times New Roman" w:hAnsi="Times New Roman" w:cs="Times New Roman"/>
                <w:sz w:val="24"/>
                <w:szCs w:val="24"/>
                <w:vertAlign w:val="subscript"/>
              </w:rPr>
              <w:t>3</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40CFA08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кислота, H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784EED8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выделение CO</w:t>
            </w:r>
            <w:r w:rsidRPr="001169FA">
              <w:rPr>
                <w:rFonts w:ascii="Times New Roman" w:eastAsia="Times New Roman" w:hAnsi="Times New Roman" w:cs="Times New Roman"/>
                <w:sz w:val="24"/>
                <w:szCs w:val="24"/>
                <w:vertAlign w:val="subscript"/>
              </w:rPr>
              <w:t>2</w:t>
            </w:r>
          </w:p>
        </w:tc>
      </w:tr>
      <w:tr w:rsidR="001169FA" w:rsidRPr="001169FA" w14:paraId="5F117C1B"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4CA01F10"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CO</w:t>
            </w:r>
            <w:r w:rsidRPr="001169FA">
              <w:rPr>
                <w:rFonts w:ascii="Times New Roman" w:eastAsia="Times New Roman" w:hAnsi="Times New Roman" w:cs="Times New Roman"/>
                <w:sz w:val="24"/>
                <w:szCs w:val="24"/>
                <w:vertAlign w:val="sub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35D4875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известковая вода</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355A2A31"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осадок CaCO</w:t>
            </w:r>
            <w:r w:rsidRPr="001169FA">
              <w:rPr>
                <w:rFonts w:ascii="Times New Roman" w:eastAsia="Times New Roman" w:hAnsi="Times New Roman" w:cs="Times New Roman"/>
                <w:sz w:val="24"/>
                <w:szCs w:val="24"/>
                <w:vertAlign w:val="subscript"/>
              </w:rPr>
              <w:t>3</w:t>
            </w:r>
          </w:p>
        </w:tc>
      </w:tr>
      <w:tr w:rsidR="001169FA" w:rsidRPr="001169FA" w14:paraId="5699C449"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3CD2FDA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F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05592A4A"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Ca</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48B804B7"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осадок CaF</w:t>
            </w:r>
            <w:r w:rsidRPr="001169FA">
              <w:rPr>
                <w:rFonts w:ascii="Times New Roman" w:eastAsia="Times New Roman" w:hAnsi="Times New Roman" w:cs="Times New Roman"/>
                <w:sz w:val="24"/>
                <w:szCs w:val="24"/>
                <w:vertAlign w:val="subscript"/>
              </w:rPr>
              <w:t>2</w:t>
            </w:r>
          </w:p>
        </w:tc>
      </w:tr>
      <w:tr w:rsidR="001169FA" w:rsidRPr="001169FA" w14:paraId="429C4DB8"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640BFC42"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Cl</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3AD964B7"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Ag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40F99A2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белый осадок </w:t>
            </w:r>
            <w:proofErr w:type="spellStart"/>
            <w:r w:rsidRPr="001169FA">
              <w:rPr>
                <w:rFonts w:ascii="Times New Roman" w:eastAsia="Times New Roman" w:hAnsi="Times New Roman" w:cs="Times New Roman"/>
                <w:sz w:val="24"/>
                <w:szCs w:val="24"/>
              </w:rPr>
              <w:t>AgCl</w:t>
            </w:r>
            <w:proofErr w:type="spellEnd"/>
          </w:p>
        </w:tc>
      </w:tr>
      <w:tr w:rsidR="001169FA" w:rsidRPr="001169FA" w14:paraId="76B3909B"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015E6D7B"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Br</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1E9AAEC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Ag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2F309AE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желтоватый осадок </w:t>
            </w:r>
            <w:proofErr w:type="spellStart"/>
            <w:r w:rsidRPr="001169FA">
              <w:rPr>
                <w:rFonts w:ascii="Times New Roman" w:eastAsia="Times New Roman" w:hAnsi="Times New Roman" w:cs="Times New Roman"/>
                <w:sz w:val="24"/>
                <w:szCs w:val="24"/>
              </w:rPr>
              <w:t>AgBr</w:t>
            </w:r>
            <w:proofErr w:type="spellEnd"/>
          </w:p>
        </w:tc>
      </w:tr>
      <w:tr w:rsidR="001169FA" w:rsidRPr="001169FA" w14:paraId="13C887BE"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61BF7617"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I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0922489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Ag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03489D5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желтый осадок </w:t>
            </w:r>
            <w:proofErr w:type="spellStart"/>
            <w:r w:rsidRPr="001169FA">
              <w:rPr>
                <w:rFonts w:ascii="Times New Roman" w:eastAsia="Times New Roman" w:hAnsi="Times New Roman" w:cs="Times New Roman"/>
                <w:sz w:val="24"/>
                <w:szCs w:val="24"/>
              </w:rPr>
              <w:t>AgI</w:t>
            </w:r>
            <w:proofErr w:type="spellEnd"/>
          </w:p>
        </w:tc>
      </w:tr>
      <w:tr w:rsidR="001169FA" w:rsidRPr="001169FA" w14:paraId="07C58246"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0F0C50E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6688865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Ba</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1E96519C"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белый осадок BaSO</w:t>
            </w:r>
            <w:r w:rsidRPr="001169FA">
              <w:rPr>
                <w:rFonts w:ascii="Times New Roman" w:eastAsia="Times New Roman" w:hAnsi="Times New Roman" w:cs="Times New Roman"/>
                <w:sz w:val="24"/>
                <w:szCs w:val="24"/>
                <w:vertAlign w:val="subscript"/>
              </w:rPr>
              <w:t>4</w:t>
            </w:r>
          </w:p>
        </w:tc>
      </w:tr>
      <w:tr w:rsidR="001169FA" w:rsidRPr="001169FA" w14:paraId="1AB5A742"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3F237E89"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3</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4FBA3612"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H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35B9246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газ с резким запахом SO</w:t>
            </w:r>
            <w:r w:rsidRPr="001169FA">
              <w:rPr>
                <w:rFonts w:ascii="Times New Roman" w:eastAsia="Times New Roman" w:hAnsi="Times New Roman" w:cs="Times New Roman"/>
                <w:sz w:val="24"/>
                <w:szCs w:val="24"/>
                <w:vertAlign w:val="subscript"/>
              </w:rPr>
              <w:t>2</w:t>
            </w:r>
          </w:p>
        </w:tc>
      </w:tr>
      <w:tr w:rsidR="001169FA" w:rsidRPr="001169FA" w14:paraId="63E0845D"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45DE58C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PO</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3-</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7E00C745"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Ag </w:t>
            </w:r>
            <w:r w:rsidRPr="001169FA">
              <w:rPr>
                <w:rFonts w:ascii="Times New Roman" w:eastAsia="Times New Roman" w:hAnsi="Times New Roman" w:cs="Times New Roman"/>
                <w:sz w:val="24"/>
                <w:szCs w:val="24"/>
                <w:vertAlign w:val="superscript"/>
              </w:rPr>
              <w:t>+</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7EE9A15E"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желтый осадок Ag</w:t>
            </w:r>
            <w:r w:rsidRPr="001169FA">
              <w:rPr>
                <w:rFonts w:ascii="Times New Roman" w:eastAsia="Times New Roman" w:hAnsi="Times New Roman" w:cs="Times New Roman"/>
                <w:sz w:val="24"/>
                <w:szCs w:val="24"/>
                <w:vertAlign w:val="subscript"/>
              </w:rPr>
              <w:t>3</w:t>
            </w:r>
            <w:r w:rsidRPr="001169FA">
              <w:rPr>
                <w:rFonts w:ascii="Times New Roman" w:eastAsia="Times New Roman" w:hAnsi="Times New Roman" w:cs="Times New Roman"/>
                <w:sz w:val="24"/>
                <w:szCs w:val="24"/>
              </w:rPr>
              <w:t>PO</w:t>
            </w:r>
            <w:r w:rsidRPr="001169FA">
              <w:rPr>
                <w:rFonts w:ascii="Times New Roman" w:eastAsia="Times New Roman" w:hAnsi="Times New Roman" w:cs="Times New Roman"/>
                <w:sz w:val="24"/>
                <w:szCs w:val="24"/>
                <w:vertAlign w:val="subscript"/>
              </w:rPr>
              <w:t>4</w:t>
            </w:r>
          </w:p>
        </w:tc>
      </w:tr>
      <w:tr w:rsidR="001169FA" w:rsidRPr="001169FA" w14:paraId="63D9DF93"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3742CF4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NO</w:t>
            </w:r>
            <w:r w:rsidRPr="001169FA">
              <w:rPr>
                <w:rFonts w:ascii="Times New Roman" w:eastAsia="Times New Roman" w:hAnsi="Times New Roman" w:cs="Times New Roman"/>
                <w:sz w:val="24"/>
                <w:szCs w:val="24"/>
                <w:vertAlign w:val="subscript"/>
              </w:rPr>
              <w:t>3</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1917D647"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H</w:t>
            </w:r>
            <w:r w:rsidRPr="001169FA">
              <w:rPr>
                <w:rFonts w:ascii="Times New Roman" w:eastAsia="Times New Roman" w:hAnsi="Times New Roman" w:cs="Times New Roman"/>
                <w:sz w:val="24"/>
                <w:szCs w:val="24"/>
                <w:vertAlign w:val="subscript"/>
              </w:rPr>
              <w:t>2</w:t>
            </w: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xml:space="preserve"> + </w:t>
            </w:r>
            <w:proofErr w:type="spellStart"/>
            <w:r w:rsidRPr="001169FA">
              <w:rPr>
                <w:rFonts w:ascii="Times New Roman" w:eastAsia="Times New Roman" w:hAnsi="Times New Roman" w:cs="Times New Roman"/>
                <w:sz w:val="24"/>
                <w:szCs w:val="24"/>
              </w:rPr>
              <w:t>Cu</w:t>
            </w:r>
            <w:proofErr w:type="spellEnd"/>
            <w:r w:rsidRPr="001169FA">
              <w:rPr>
                <w:rFonts w:ascii="Times New Roman" w:eastAsia="Times New Roman" w:hAnsi="Times New Roman" w:cs="Times New Roman"/>
                <w:sz w:val="24"/>
                <w:szCs w:val="24"/>
              </w:rPr>
              <w:t xml:space="preserve"> + нагреть</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42842DB2"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бурый газ NO</w:t>
            </w:r>
            <w:r w:rsidRPr="001169FA">
              <w:rPr>
                <w:rFonts w:ascii="Times New Roman" w:eastAsia="Times New Roman" w:hAnsi="Times New Roman" w:cs="Times New Roman"/>
                <w:sz w:val="24"/>
                <w:szCs w:val="24"/>
                <w:vertAlign w:val="subscript"/>
              </w:rPr>
              <w:t>2</w:t>
            </w:r>
            <w:r w:rsidRPr="001169FA">
              <w:rPr>
                <w:rFonts w:ascii="Times New Roman" w:eastAsia="Times New Roman" w:hAnsi="Times New Roman" w:cs="Times New Roman"/>
                <w:sz w:val="24"/>
                <w:szCs w:val="24"/>
              </w:rPr>
              <w:t>, голубой раствор</w:t>
            </w:r>
          </w:p>
        </w:tc>
      </w:tr>
      <w:tr w:rsidR="001169FA" w:rsidRPr="001169FA" w14:paraId="1D618563"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3863096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S </w:t>
            </w:r>
            <w:r w:rsidRPr="001169FA">
              <w:rPr>
                <w:rFonts w:ascii="Times New Roman" w:eastAsia="Times New Roman" w:hAnsi="Times New Roman" w:cs="Times New Roman"/>
                <w:sz w:val="24"/>
                <w:szCs w:val="24"/>
                <w:vertAlign w:val="super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4A6CB00D"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Pb </w:t>
            </w:r>
            <w:r w:rsidRPr="001169FA">
              <w:rPr>
                <w:rFonts w:ascii="Times New Roman" w:eastAsia="Times New Roman" w:hAnsi="Times New Roman" w:cs="Times New Roman"/>
                <w:sz w:val="24"/>
                <w:szCs w:val="24"/>
                <w:vertAlign w:val="superscript"/>
              </w:rPr>
              <w:t>2+</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46AAB153"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черный осадок </w:t>
            </w:r>
            <w:proofErr w:type="spellStart"/>
            <w:r w:rsidRPr="001169FA">
              <w:rPr>
                <w:rFonts w:ascii="Times New Roman" w:eastAsia="Times New Roman" w:hAnsi="Times New Roman" w:cs="Times New Roman"/>
                <w:sz w:val="24"/>
                <w:szCs w:val="24"/>
              </w:rPr>
              <w:t>PbS</w:t>
            </w:r>
            <w:proofErr w:type="spellEnd"/>
          </w:p>
        </w:tc>
      </w:tr>
      <w:tr w:rsidR="001169FA" w:rsidRPr="001169FA" w14:paraId="79DB1259" w14:textId="77777777" w:rsidTr="000B6A15">
        <w:trPr>
          <w:tblCellSpacing w:w="0" w:type="dxa"/>
        </w:trPr>
        <w:tc>
          <w:tcPr>
            <w:tcW w:w="603" w:type="pct"/>
            <w:tcBorders>
              <w:top w:val="outset" w:sz="6" w:space="0" w:color="000000"/>
              <w:left w:val="outset" w:sz="6" w:space="0" w:color="000000"/>
              <w:bottom w:val="outset" w:sz="6" w:space="0" w:color="000000"/>
              <w:right w:val="outset" w:sz="6" w:space="0" w:color="000000"/>
            </w:tcBorders>
            <w:vAlign w:val="center"/>
            <w:hideMark/>
          </w:tcPr>
          <w:p w14:paraId="4146DE56"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CrO</w:t>
            </w:r>
            <w:r w:rsidRPr="001169FA">
              <w:rPr>
                <w:rFonts w:ascii="Times New Roman" w:eastAsia="Times New Roman" w:hAnsi="Times New Roman" w:cs="Times New Roman"/>
                <w:sz w:val="24"/>
                <w:szCs w:val="24"/>
                <w:vertAlign w:val="subscript"/>
              </w:rPr>
              <w:t>4</w:t>
            </w:r>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1776" w:type="pct"/>
            <w:tcBorders>
              <w:top w:val="outset" w:sz="6" w:space="0" w:color="000000"/>
              <w:left w:val="outset" w:sz="6" w:space="0" w:color="000000"/>
              <w:bottom w:val="outset" w:sz="6" w:space="0" w:color="000000"/>
              <w:right w:val="outset" w:sz="6" w:space="0" w:color="000000"/>
            </w:tcBorders>
            <w:vAlign w:val="center"/>
            <w:hideMark/>
          </w:tcPr>
          <w:p w14:paraId="56CC6BFF"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proofErr w:type="spellStart"/>
            <w:r w:rsidRPr="001169FA">
              <w:rPr>
                <w:rFonts w:ascii="Times New Roman" w:eastAsia="Times New Roman" w:hAnsi="Times New Roman" w:cs="Times New Roman"/>
                <w:sz w:val="24"/>
                <w:szCs w:val="24"/>
              </w:rPr>
              <w:t>Ba</w:t>
            </w:r>
            <w:proofErr w:type="spellEnd"/>
            <w:r w:rsidRPr="001169FA">
              <w:rPr>
                <w:rFonts w:ascii="Times New Roman" w:eastAsia="Times New Roman" w:hAnsi="Times New Roman" w:cs="Times New Roman"/>
                <w:sz w:val="24"/>
                <w:szCs w:val="24"/>
              </w:rPr>
              <w:t> </w:t>
            </w:r>
            <w:r w:rsidRPr="001169FA">
              <w:rPr>
                <w:rFonts w:ascii="Times New Roman" w:eastAsia="Times New Roman" w:hAnsi="Times New Roman" w:cs="Times New Roman"/>
                <w:sz w:val="24"/>
                <w:szCs w:val="24"/>
                <w:vertAlign w:val="superscript"/>
              </w:rPr>
              <w:t>2+</w:t>
            </w:r>
          </w:p>
        </w:tc>
        <w:tc>
          <w:tcPr>
            <w:tcW w:w="2621" w:type="pct"/>
            <w:tcBorders>
              <w:top w:val="outset" w:sz="6" w:space="0" w:color="000000"/>
              <w:left w:val="outset" w:sz="6" w:space="0" w:color="000000"/>
              <w:bottom w:val="outset" w:sz="6" w:space="0" w:color="000000"/>
              <w:right w:val="outset" w:sz="6" w:space="0" w:color="000000"/>
            </w:tcBorders>
            <w:vAlign w:val="center"/>
            <w:hideMark/>
          </w:tcPr>
          <w:p w14:paraId="7B57FEE8" w14:textId="77777777" w:rsidR="001169FA" w:rsidRPr="001169FA" w:rsidRDefault="001169FA" w:rsidP="000B6A15">
            <w:pPr>
              <w:suppressAutoHyphens/>
              <w:overflowPunct w:val="0"/>
              <w:autoSpaceDE w:val="0"/>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желтый осадок BaCrO</w:t>
            </w:r>
            <w:r w:rsidRPr="001169FA">
              <w:rPr>
                <w:rFonts w:ascii="Times New Roman" w:eastAsia="Times New Roman" w:hAnsi="Times New Roman" w:cs="Times New Roman"/>
                <w:sz w:val="24"/>
                <w:szCs w:val="24"/>
                <w:vertAlign w:val="subscript"/>
              </w:rPr>
              <w:t>4</w:t>
            </w:r>
          </w:p>
        </w:tc>
      </w:tr>
    </w:tbl>
    <w:p w14:paraId="32F2C2D4" w14:textId="1208D0C0" w:rsidR="001169FA" w:rsidRPr="001169FA" w:rsidRDefault="001169FA" w:rsidP="000B6A15">
      <w:pPr>
        <w:suppressAutoHyphens/>
        <w:overflowPunct w:val="0"/>
        <w:autoSpaceDE w:val="0"/>
        <w:spacing w:line="360" w:lineRule="auto"/>
        <w:ind w:firstLine="567"/>
        <w:rPr>
          <w:rFonts w:ascii="Times New Roman" w:eastAsia="Times New Roman" w:hAnsi="Times New Roman" w:cs="Times New Roman"/>
          <w:sz w:val="28"/>
          <w:szCs w:val="28"/>
        </w:rPr>
      </w:pPr>
      <w:r w:rsidRPr="001169FA">
        <w:rPr>
          <w:rFonts w:ascii="Arial" w:eastAsia="Times New Roman" w:hAnsi="Arial"/>
          <w:vanish/>
          <w:sz w:val="28"/>
          <w:szCs w:val="28"/>
        </w:rPr>
        <w:t>Начало формы</w:t>
      </w:r>
    </w:p>
    <w:p w14:paraId="5A5D7B2E" w14:textId="773D2060" w:rsidR="001169FA" w:rsidRPr="001169FA" w:rsidRDefault="001169FA" w:rsidP="000B6A15">
      <w:pPr>
        <w:tabs>
          <w:tab w:val="left" w:pos="3516"/>
        </w:tabs>
        <w:suppressAutoHyphens/>
        <w:overflowPunct w:val="0"/>
        <w:autoSpaceDE w:val="0"/>
        <w:spacing w:line="360" w:lineRule="auto"/>
        <w:ind w:firstLine="567"/>
        <w:jc w:val="both"/>
        <w:rPr>
          <w:rFonts w:ascii="Times New Roman" w:hAnsi="Times New Roman" w:cs="Times New Roman"/>
          <w:b/>
          <w:sz w:val="28"/>
          <w:szCs w:val="28"/>
          <w:lang w:eastAsia="ar-SA"/>
        </w:rPr>
      </w:pPr>
      <w:r w:rsidRPr="001169FA">
        <w:rPr>
          <w:rFonts w:ascii="Times New Roman" w:hAnsi="Times New Roman" w:cs="Times New Roman"/>
          <w:b/>
          <w:sz w:val="28"/>
          <w:szCs w:val="28"/>
          <w:lang w:eastAsia="ar-SA"/>
        </w:rPr>
        <w:t>Задания и инструкции по выполнению</w:t>
      </w:r>
    </w:p>
    <w:p w14:paraId="4F4B75F1"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lang w:eastAsia="ar-SA"/>
        </w:rPr>
      </w:pPr>
      <w:r w:rsidRPr="001169FA">
        <w:rPr>
          <w:rFonts w:ascii="Times New Roman" w:hAnsi="Times New Roman" w:cs="Times New Roman"/>
          <w:b/>
          <w:sz w:val="28"/>
          <w:szCs w:val="28"/>
          <w:lang w:eastAsia="ar-SA"/>
        </w:rPr>
        <w:t xml:space="preserve">Задача 1. </w:t>
      </w:r>
      <w:r w:rsidRPr="001169FA">
        <w:rPr>
          <w:rFonts w:ascii="Times New Roman" w:hAnsi="Times New Roman" w:cs="Times New Roman"/>
          <w:sz w:val="28"/>
          <w:szCs w:val="28"/>
          <w:lang w:eastAsia="ar-SA"/>
        </w:rPr>
        <w:t xml:space="preserve">Доказать опытным путём, что выданное вам вещество, сульфат железа </w:t>
      </w:r>
      <w:proofErr w:type="spellStart"/>
      <w:r w:rsidRPr="001169FA">
        <w:rPr>
          <w:rFonts w:ascii="Times New Roman" w:hAnsi="Times New Roman" w:cs="Times New Roman"/>
          <w:sz w:val="28"/>
          <w:szCs w:val="28"/>
          <w:lang w:val="en-US" w:eastAsia="ar-SA"/>
        </w:rPr>
        <w:t>FeSO</w:t>
      </w:r>
      <w:proofErr w:type="spellEnd"/>
      <w:r w:rsidRPr="001169FA">
        <w:rPr>
          <w:rFonts w:ascii="Times New Roman" w:hAnsi="Times New Roman" w:cs="Times New Roman"/>
          <w:sz w:val="28"/>
          <w:szCs w:val="28"/>
          <w:vertAlign w:val="subscript"/>
          <w:lang w:eastAsia="ar-SA"/>
        </w:rPr>
        <w:t>4</w:t>
      </w:r>
      <w:r w:rsidRPr="001169FA">
        <w:rPr>
          <w:rFonts w:ascii="Times New Roman" w:hAnsi="Times New Roman" w:cs="Times New Roman"/>
          <w:sz w:val="28"/>
          <w:szCs w:val="28"/>
          <w:lang w:eastAsia="ar-SA"/>
        </w:rPr>
        <w:t>.</w:t>
      </w:r>
    </w:p>
    <w:p w14:paraId="1CF87D6A"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vertAlign w:val="subscript"/>
          <w:lang w:eastAsia="ar-SA"/>
        </w:rPr>
      </w:pPr>
      <w:r w:rsidRPr="001169FA">
        <w:rPr>
          <w:rFonts w:ascii="Times New Roman" w:hAnsi="Times New Roman" w:cs="Times New Roman"/>
          <w:b/>
          <w:sz w:val="28"/>
          <w:szCs w:val="28"/>
          <w:lang w:eastAsia="ar-SA"/>
        </w:rPr>
        <w:t xml:space="preserve">Задача 2. </w:t>
      </w:r>
      <w:r w:rsidRPr="001169FA">
        <w:rPr>
          <w:rFonts w:ascii="Times New Roman" w:hAnsi="Times New Roman" w:cs="Times New Roman"/>
          <w:sz w:val="28"/>
          <w:szCs w:val="28"/>
          <w:lang w:eastAsia="ar-SA"/>
        </w:rPr>
        <w:t xml:space="preserve">Даны вещества: </w:t>
      </w:r>
      <w:r w:rsidRPr="001169FA">
        <w:rPr>
          <w:rFonts w:ascii="Times New Roman" w:hAnsi="Times New Roman" w:cs="Times New Roman"/>
          <w:sz w:val="28"/>
          <w:szCs w:val="28"/>
          <w:lang w:val="en-US" w:eastAsia="ar-SA"/>
        </w:rPr>
        <w:t>NaOH</w:t>
      </w:r>
      <w:r w:rsidRPr="001169FA">
        <w:rPr>
          <w:rFonts w:ascii="Times New Roman" w:hAnsi="Times New Roman" w:cs="Times New Roman"/>
          <w:sz w:val="28"/>
          <w:szCs w:val="28"/>
          <w:lang w:eastAsia="ar-SA"/>
        </w:rPr>
        <w:t xml:space="preserve">, </w:t>
      </w:r>
      <w:r w:rsidRPr="001169FA">
        <w:rPr>
          <w:rFonts w:ascii="Times New Roman" w:hAnsi="Times New Roman" w:cs="Times New Roman"/>
          <w:sz w:val="28"/>
          <w:szCs w:val="28"/>
          <w:lang w:val="en-US" w:eastAsia="ar-SA"/>
        </w:rPr>
        <w:t>HCl</w:t>
      </w:r>
      <w:r w:rsidRPr="001169FA">
        <w:rPr>
          <w:rFonts w:ascii="Times New Roman" w:hAnsi="Times New Roman" w:cs="Times New Roman"/>
          <w:sz w:val="28"/>
          <w:szCs w:val="28"/>
          <w:lang w:eastAsia="ar-SA"/>
        </w:rPr>
        <w:t xml:space="preserve">, </w:t>
      </w:r>
      <w:r w:rsidRPr="001169FA">
        <w:rPr>
          <w:rFonts w:ascii="Times New Roman" w:hAnsi="Times New Roman" w:cs="Times New Roman"/>
          <w:sz w:val="28"/>
          <w:szCs w:val="28"/>
          <w:vertAlign w:val="subscript"/>
          <w:lang w:eastAsia="ar-SA"/>
        </w:rPr>
        <w:t xml:space="preserve">. </w:t>
      </w:r>
      <w:r w:rsidRPr="001169FA">
        <w:rPr>
          <w:rFonts w:ascii="Times New Roman" w:hAnsi="Times New Roman" w:cs="Times New Roman"/>
          <w:sz w:val="28"/>
          <w:szCs w:val="28"/>
          <w:lang w:eastAsia="ar-SA"/>
        </w:rPr>
        <w:t>Опытным путем определите в какой из пробирок находится каждое из выданных веществ.</w:t>
      </w:r>
    </w:p>
    <w:p w14:paraId="03EFFD57"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vertAlign w:val="subscript"/>
          <w:lang w:eastAsia="ar-SA"/>
        </w:rPr>
      </w:pPr>
      <w:r w:rsidRPr="001169FA">
        <w:rPr>
          <w:rFonts w:ascii="Times New Roman" w:hAnsi="Times New Roman" w:cs="Times New Roman"/>
          <w:b/>
          <w:sz w:val="28"/>
          <w:szCs w:val="28"/>
          <w:lang w:eastAsia="ar-SA"/>
        </w:rPr>
        <w:t>Задача</w:t>
      </w:r>
      <w:r w:rsidRPr="001169FA">
        <w:rPr>
          <w:rFonts w:ascii="Times New Roman" w:hAnsi="Times New Roman" w:cs="Times New Roman"/>
          <w:b/>
          <w:sz w:val="28"/>
          <w:szCs w:val="28"/>
          <w:lang w:val="en-US" w:eastAsia="ar-SA"/>
        </w:rPr>
        <w:t xml:space="preserve"> 3. </w:t>
      </w:r>
      <w:r w:rsidRPr="001169FA">
        <w:rPr>
          <w:rFonts w:ascii="Times New Roman" w:hAnsi="Times New Roman" w:cs="Times New Roman"/>
          <w:sz w:val="28"/>
          <w:szCs w:val="28"/>
          <w:lang w:eastAsia="ar-SA"/>
        </w:rPr>
        <w:t>Даны</w:t>
      </w:r>
      <w:r w:rsidRPr="001169FA">
        <w:rPr>
          <w:rFonts w:ascii="Times New Roman" w:hAnsi="Times New Roman" w:cs="Times New Roman"/>
          <w:sz w:val="28"/>
          <w:szCs w:val="28"/>
          <w:lang w:val="en-US" w:eastAsia="ar-SA"/>
        </w:rPr>
        <w:t xml:space="preserve"> </w:t>
      </w:r>
      <w:r w:rsidRPr="001169FA">
        <w:rPr>
          <w:rFonts w:ascii="Times New Roman" w:hAnsi="Times New Roman" w:cs="Times New Roman"/>
          <w:sz w:val="28"/>
          <w:szCs w:val="28"/>
          <w:lang w:eastAsia="ar-SA"/>
        </w:rPr>
        <w:t>вещества</w:t>
      </w:r>
      <w:r w:rsidRPr="001169FA">
        <w:rPr>
          <w:rFonts w:ascii="Times New Roman" w:hAnsi="Times New Roman" w:cs="Times New Roman"/>
          <w:sz w:val="28"/>
          <w:szCs w:val="28"/>
          <w:lang w:val="en-US" w:eastAsia="ar-SA"/>
        </w:rPr>
        <w:t>: NaCl, Na</w:t>
      </w:r>
      <w:r w:rsidRPr="001169FA">
        <w:rPr>
          <w:rFonts w:ascii="Times New Roman" w:hAnsi="Times New Roman" w:cs="Times New Roman"/>
          <w:sz w:val="28"/>
          <w:szCs w:val="28"/>
          <w:vertAlign w:val="subscript"/>
          <w:lang w:val="en-US" w:eastAsia="ar-SA"/>
        </w:rPr>
        <w:t>2</w:t>
      </w:r>
      <w:r w:rsidRPr="001169FA">
        <w:rPr>
          <w:rFonts w:ascii="Times New Roman" w:hAnsi="Times New Roman" w:cs="Times New Roman"/>
          <w:sz w:val="28"/>
          <w:szCs w:val="28"/>
          <w:lang w:val="en-US" w:eastAsia="ar-SA"/>
        </w:rPr>
        <w:t>SO</w:t>
      </w:r>
      <w:r w:rsidRPr="001169FA">
        <w:rPr>
          <w:rFonts w:ascii="Times New Roman" w:hAnsi="Times New Roman" w:cs="Times New Roman"/>
          <w:sz w:val="28"/>
          <w:szCs w:val="28"/>
          <w:vertAlign w:val="subscript"/>
          <w:lang w:val="en-US" w:eastAsia="ar-SA"/>
        </w:rPr>
        <w:t xml:space="preserve">4, </w:t>
      </w:r>
      <w:r w:rsidRPr="001169FA">
        <w:rPr>
          <w:rFonts w:ascii="Times New Roman" w:hAnsi="Times New Roman" w:cs="Times New Roman"/>
          <w:sz w:val="28"/>
          <w:szCs w:val="28"/>
          <w:lang w:val="en-US" w:eastAsia="ar-SA"/>
        </w:rPr>
        <w:t>NH</w:t>
      </w:r>
      <w:r w:rsidRPr="001169FA">
        <w:rPr>
          <w:rFonts w:ascii="Times New Roman" w:hAnsi="Times New Roman" w:cs="Times New Roman"/>
          <w:sz w:val="28"/>
          <w:szCs w:val="28"/>
          <w:vertAlign w:val="subscript"/>
          <w:lang w:val="en-US" w:eastAsia="ar-SA"/>
        </w:rPr>
        <w:t>4</w:t>
      </w:r>
      <w:r w:rsidRPr="001169FA">
        <w:rPr>
          <w:rFonts w:ascii="Times New Roman" w:hAnsi="Times New Roman" w:cs="Times New Roman"/>
          <w:sz w:val="28"/>
          <w:szCs w:val="28"/>
          <w:lang w:val="en-US" w:eastAsia="ar-SA"/>
        </w:rPr>
        <w:t>NO</w:t>
      </w:r>
      <w:r w:rsidRPr="001169FA">
        <w:rPr>
          <w:rFonts w:ascii="Times New Roman" w:hAnsi="Times New Roman" w:cs="Times New Roman"/>
          <w:sz w:val="28"/>
          <w:szCs w:val="28"/>
          <w:vertAlign w:val="subscript"/>
          <w:lang w:val="en-US" w:eastAsia="ar-SA"/>
        </w:rPr>
        <w:t xml:space="preserve">3, </w:t>
      </w:r>
      <w:r w:rsidRPr="001169FA">
        <w:rPr>
          <w:rFonts w:ascii="Times New Roman" w:hAnsi="Times New Roman" w:cs="Times New Roman"/>
          <w:sz w:val="28"/>
          <w:szCs w:val="28"/>
          <w:lang w:val="en-US" w:eastAsia="ar-SA"/>
        </w:rPr>
        <w:t>Na</w:t>
      </w:r>
      <w:r w:rsidRPr="001169FA">
        <w:rPr>
          <w:rFonts w:ascii="Times New Roman" w:hAnsi="Times New Roman" w:cs="Times New Roman"/>
          <w:sz w:val="28"/>
          <w:szCs w:val="28"/>
          <w:vertAlign w:val="subscript"/>
          <w:lang w:val="en-US" w:eastAsia="ar-SA"/>
        </w:rPr>
        <w:t>2</w:t>
      </w:r>
      <w:r w:rsidRPr="001169FA">
        <w:rPr>
          <w:rFonts w:ascii="Times New Roman" w:hAnsi="Times New Roman" w:cs="Times New Roman"/>
          <w:b/>
          <w:sz w:val="28"/>
          <w:szCs w:val="28"/>
          <w:lang w:val="en-US" w:eastAsia="ar-SA"/>
        </w:rPr>
        <w:t xml:space="preserve"> </w:t>
      </w:r>
      <w:r w:rsidRPr="001169FA">
        <w:rPr>
          <w:rFonts w:ascii="Times New Roman" w:hAnsi="Times New Roman" w:cs="Times New Roman"/>
          <w:sz w:val="28"/>
          <w:szCs w:val="28"/>
          <w:lang w:val="en-US" w:eastAsia="ar-SA"/>
        </w:rPr>
        <w:t>CO</w:t>
      </w:r>
      <w:r w:rsidRPr="001169FA">
        <w:rPr>
          <w:rFonts w:ascii="Times New Roman" w:hAnsi="Times New Roman" w:cs="Times New Roman"/>
          <w:sz w:val="28"/>
          <w:szCs w:val="28"/>
          <w:vertAlign w:val="subscript"/>
          <w:lang w:val="en-US" w:eastAsia="ar-SA"/>
        </w:rPr>
        <w:t xml:space="preserve">3. </w:t>
      </w:r>
      <w:r w:rsidRPr="001169FA">
        <w:rPr>
          <w:rFonts w:ascii="Times New Roman" w:hAnsi="Times New Roman" w:cs="Times New Roman"/>
          <w:sz w:val="28"/>
          <w:szCs w:val="28"/>
          <w:lang w:eastAsia="ar-SA"/>
        </w:rPr>
        <w:t>Опытным путем определите в какой из пробирок находится каждое из выданных веществ.</w:t>
      </w:r>
    </w:p>
    <w:p w14:paraId="4C7AB323"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b/>
          <w:color w:val="000000"/>
          <w:sz w:val="28"/>
          <w:szCs w:val="28"/>
          <w:lang w:eastAsia="ar-SA"/>
        </w:rPr>
      </w:pPr>
      <w:r w:rsidRPr="001169FA">
        <w:rPr>
          <w:rFonts w:ascii="Times New Roman" w:hAnsi="Times New Roman" w:cs="Times New Roman"/>
          <w:b/>
          <w:color w:val="000000"/>
          <w:sz w:val="28"/>
          <w:szCs w:val="28"/>
          <w:lang w:eastAsia="ar-SA"/>
        </w:rPr>
        <w:t>Методика анализа результатов, образец отчёта</w:t>
      </w:r>
    </w:p>
    <w:p w14:paraId="1A373210" w14:textId="23D46DB4" w:rsidR="001169FA" w:rsidRPr="001169FA" w:rsidRDefault="001169FA" w:rsidP="001169FA">
      <w:pPr>
        <w:widowControl w:val="0"/>
        <w:suppressAutoHyphens/>
        <w:autoSpaceDN w:val="0"/>
        <w:spacing w:line="360" w:lineRule="auto"/>
        <w:ind w:firstLine="567"/>
        <w:rPr>
          <w:rFonts w:ascii="Times New Roman" w:hAnsi="Times New Roman" w:cs="Times New Roman"/>
          <w:sz w:val="28"/>
          <w:szCs w:val="28"/>
          <w:lang w:eastAsia="ar-SA"/>
        </w:rPr>
      </w:pPr>
      <w:r w:rsidRPr="001169FA">
        <w:rPr>
          <w:rFonts w:ascii="Times New Roman" w:hAnsi="Times New Roman" w:cs="Times New Roman"/>
          <w:sz w:val="28"/>
          <w:szCs w:val="28"/>
          <w:lang w:eastAsia="ar-SA"/>
        </w:rPr>
        <w:t>1</w:t>
      </w:r>
      <w:r w:rsidR="000B6A15">
        <w:rPr>
          <w:rFonts w:ascii="Times New Roman" w:hAnsi="Times New Roman" w:cs="Times New Roman"/>
          <w:sz w:val="28"/>
          <w:szCs w:val="28"/>
          <w:lang w:eastAsia="ar-SA"/>
        </w:rPr>
        <w:t xml:space="preserve">. </w:t>
      </w:r>
      <w:r w:rsidRPr="001169FA">
        <w:rPr>
          <w:rFonts w:ascii="Times New Roman" w:hAnsi="Times New Roman" w:cs="Times New Roman"/>
          <w:sz w:val="28"/>
          <w:szCs w:val="28"/>
          <w:lang w:eastAsia="ar-SA"/>
        </w:rPr>
        <w:t>Наименование и номер работы.</w:t>
      </w:r>
    </w:p>
    <w:p w14:paraId="52885C50" w14:textId="2A8C6BD5" w:rsidR="001169FA" w:rsidRPr="001169FA" w:rsidRDefault="001169FA" w:rsidP="001169FA">
      <w:pPr>
        <w:widowControl w:val="0"/>
        <w:suppressAutoHyphens/>
        <w:autoSpaceDN w:val="0"/>
        <w:spacing w:line="360" w:lineRule="auto"/>
        <w:ind w:firstLine="567"/>
        <w:rPr>
          <w:rFonts w:ascii="Times New Roman" w:hAnsi="Times New Roman" w:cs="Times New Roman"/>
          <w:sz w:val="28"/>
          <w:szCs w:val="28"/>
          <w:lang w:eastAsia="ar-SA"/>
        </w:rPr>
      </w:pPr>
      <w:r w:rsidRPr="001169FA">
        <w:rPr>
          <w:rFonts w:ascii="Times New Roman" w:hAnsi="Times New Roman" w:cs="Times New Roman"/>
          <w:sz w:val="28"/>
          <w:szCs w:val="28"/>
          <w:lang w:eastAsia="ar-SA"/>
        </w:rPr>
        <w:t>2</w:t>
      </w:r>
      <w:r w:rsidR="000B6A15">
        <w:rPr>
          <w:rFonts w:ascii="Times New Roman" w:hAnsi="Times New Roman" w:cs="Times New Roman"/>
          <w:sz w:val="28"/>
          <w:szCs w:val="28"/>
          <w:lang w:eastAsia="ar-SA"/>
        </w:rPr>
        <w:t xml:space="preserve">. </w:t>
      </w:r>
      <w:r w:rsidRPr="001169FA">
        <w:rPr>
          <w:rFonts w:ascii="Times New Roman" w:hAnsi="Times New Roman" w:cs="Times New Roman"/>
          <w:sz w:val="28"/>
          <w:szCs w:val="28"/>
          <w:lang w:eastAsia="ar-SA"/>
        </w:rPr>
        <w:t>Цель работы.</w:t>
      </w:r>
    </w:p>
    <w:p w14:paraId="544A545C" w14:textId="05632636" w:rsidR="001169FA" w:rsidRPr="001169FA" w:rsidRDefault="001169FA" w:rsidP="001169FA">
      <w:pPr>
        <w:widowControl w:val="0"/>
        <w:suppressAutoHyphens/>
        <w:autoSpaceDN w:val="0"/>
        <w:spacing w:line="360" w:lineRule="auto"/>
        <w:ind w:firstLine="567"/>
        <w:rPr>
          <w:rFonts w:ascii="Times New Roman" w:hAnsi="Times New Roman" w:cs="Times New Roman"/>
          <w:sz w:val="28"/>
          <w:szCs w:val="28"/>
          <w:lang w:eastAsia="ar-SA"/>
        </w:rPr>
      </w:pPr>
      <w:r w:rsidRPr="001169FA">
        <w:rPr>
          <w:rFonts w:ascii="Times New Roman" w:hAnsi="Times New Roman" w:cs="Times New Roman"/>
          <w:sz w:val="28"/>
          <w:szCs w:val="28"/>
          <w:lang w:eastAsia="ar-SA"/>
        </w:rPr>
        <w:t>3</w:t>
      </w:r>
      <w:r w:rsidR="000B6A15">
        <w:rPr>
          <w:rFonts w:ascii="Times New Roman" w:hAnsi="Times New Roman" w:cs="Times New Roman"/>
          <w:sz w:val="28"/>
          <w:szCs w:val="28"/>
          <w:lang w:eastAsia="ar-SA"/>
        </w:rPr>
        <w:t xml:space="preserve">. </w:t>
      </w:r>
      <w:r w:rsidRPr="001169FA">
        <w:rPr>
          <w:rFonts w:ascii="Times New Roman" w:hAnsi="Times New Roman" w:cs="Times New Roman"/>
          <w:sz w:val="28"/>
          <w:szCs w:val="28"/>
          <w:lang w:eastAsia="ar-SA"/>
        </w:rPr>
        <w:t>Формируемые образовательные результаты.</w:t>
      </w:r>
    </w:p>
    <w:p w14:paraId="42932B75" w14:textId="51FCE47D" w:rsidR="001169FA" w:rsidRPr="001169FA" w:rsidRDefault="001169FA" w:rsidP="001169FA">
      <w:pPr>
        <w:widowControl w:val="0"/>
        <w:suppressAutoHyphens/>
        <w:autoSpaceDN w:val="0"/>
        <w:spacing w:line="360" w:lineRule="auto"/>
        <w:ind w:firstLine="567"/>
        <w:rPr>
          <w:rFonts w:ascii="Times New Roman" w:hAnsi="Times New Roman" w:cs="Times New Roman"/>
          <w:sz w:val="28"/>
          <w:szCs w:val="28"/>
          <w:lang w:eastAsia="ar-SA"/>
        </w:rPr>
      </w:pPr>
      <w:r w:rsidRPr="001169FA">
        <w:rPr>
          <w:rFonts w:ascii="Times New Roman" w:hAnsi="Times New Roman" w:cs="Times New Roman"/>
          <w:sz w:val="28"/>
          <w:szCs w:val="28"/>
          <w:lang w:eastAsia="ar-SA"/>
        </w:rPr>
        <w:t>4</w:t>
      </w:r>
      <w:r w:rsidR="000B6A15">
        <w:rPr>
          <w:rFonts w:ascii="Times New Roman" w:hAnsi="Times New Roman" w:cs="Times New Roman"/>
          <w:sz w:val="28"/>
          <w:szCs w:val="28"/>
          <w:lang w:eastAsia="ar-SA"/>
        </w:rPr>
        <w:t xml:space="preserve">. </w:t>
      </w:r>
      <w:r w:rsidRPr="001169FA">
        <w:rPr>
          <w:rFonts w:ascii="Times New Roman" w:hAnsi="Times New Roman" w:cs="Times New Roman"/>
          <w:sz w:val="28"/>
          <w:szCs w:val="28"/>
          <w:lang w:eastAsia="ar-SA"/>
        </w:rPr>
        <w:t>Обеспеченность занятия.</w:t>
      </w:r>
    </w:p>
    <w:p w14:paraId="22F6FFC6" w14:textId="7DB6ACC2" w:rsidR="001169FA" w:rsidRPr="001169FA" w:rsidRDefault="001169FA" w:rsidP="001169FA">
      <w:pPr>
        <w:widowControl w:val="0"/>
        <w:suppressAutoHyphens/>
        <w:autoSpaceDN w:val="0"/>
        <w:spacing w:line="360" w:lineRule="auto"/>
        <w:ind w:firstLine="567"/>
        <w:rPr>
          <w:rFonts w:ascii="Times New Roman" w:hAnsi="Times New Roman" w:cs="Times New Roman"/>
          <w:sz w:val="28"/>
          <w:szCs w:val="28"/>
          <w:lang w:eastAsia="ar-SA"/>
        </w:rPr>
      </w:pPr>
      <w:r w:rsidRPr="001169FA">
        <w:rPr>
          <w:rFonts w:ascii="Times New Roman" w:hAnsi="Times New Roman" w:cs="Times New Roman"/>
          <w:sz w:val="28"/>
          <w:szCs w:val="28"/>
          <w:lang w:eastAsia="ar-SA"/>
        </w:rPr>
        <w:t>5</w:t>
      </w:r>
      <w:r w:rsidR="000B6A15">
        <w:rPr>
          <w:rFonts w:ascii="Times New Roman" w:hAnsi="Times New Roman" w:cs="Times New Roman"/>
          <w:sz w:val="28"/>
          <w:szCs w:val="28"/>
          <w:lang w:eastAsia="ar-SA"/>
        </w:rPr>
        <w:t xml:space="preserve">. </w:t>
      </w:r>
      <w:r w:rsidRPr="001169FA">
        <w:rPr>
          <w:rFonts w:ascii="Times New Roman" w:hAnsi="Times New Roman" w:cs="Times New Roman"/>
          <w:sz w:val="28"/>
          <w:szCs w:val="28"/>
          <w:lang w:eastAsia="ar-SA"/>
        </w:rPr>
        <w:t>Составление отчета о работе по таблице.</w:t>
      </w:r>
    </w:p>
    <w:p w14:paraId="78BF015A"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b/>
          <w:sz w:val="28"/>
          <w:szCs w:val="28"/>
          <w:lang w:eastAsia="ar-SA"/>
        </w:rPr>
      </w:pPr>
      <w:r w:rsidRPr="001169FA">
        <w:rPr>
          <w:rFonts w:ascii="Times New Roman" w:hAnsi="Times New Roman" w:cs="Times New Roman"/>
          <w:sz w:val="28"/>
          <w:szCs w:val="28"/>
          <w:lang w:eastAsia="ar-SA"/>
        </w:rPr>
        <w:tab/>
      </w:r>
      <w:r w:rsidRPr="001169FA">
        <w:rPr>
          <w:rFonts w:ascii="Times New Roman" w:hAnsi="Times New Roman" w:cs="Times New Roman"/>
          <w:b/>
          <w:sz w:val="28"/>
          <w:szCs w:val="28"/>
          <w:lang w:eastAsia="ar-SA"/>
        </w:rPr>
        <w:t>Отчет о работе.</w:t>
      </w:r>
    </w:p>
    <w:tbl>
      <w:tblPr>
        <w:tblW w:w="9360" w:type="dxa"/>
        <w:tblInd w:w="55" w:type="dxa"/>
        <w:tblLayout w:type="fixed"/>
        <w:tblCellMar>
          <w:top w:w="55" w:type="dxa"/>
          <w:left w:w="55" w:type="dxa"/>
          <w:bottom w:w="55" w:type="dxa"/>
          <w:right w:w="55" w:type="dxa"/>
        </w:tblCellMar>
        <w:tblLook w:val="04A0" w:firstRow="1" w:lastRow="0" w:firstColumn="1" w:lastColumn="0" w:noHBand="0" w:noVBand="1"/>
      </w:tblPr>
      <w:tblGrid>
        <w:gridCol w:w="979"/>
        <w:gridCol w:w="2567"/>
        <w:gridCol w:w="2836"/>
        <w:gridCol w:w="2978"/>
      </w:tblGrid>
      <w:tr w:rsidR="001169FA" w:rsidRPr="001169FA" w14:paraId="7B1C6329" w14:textId="77777777" w:rsidTr="001169FA">
        <w:trPr>
          <w:trHeight w:val="408"/>
        </w:trPr>
        <w:tc>
          <w:tcPr>
            <w:tcW w:w="978" w:type="dxa"/>
            <w:tcBorders>
              <w:top w:val="single" w:sz="2" w:space="0" w:color="000000"/>
              <w:left w:val="single" w:sz="2" w:space="0" w:color="000000"/>
              <w:bottom w:val="single" w:sz="2" w:space="0" w:color="000000"/>
              <w:right w:val="nil"/>
            </w:tcBorders>
            <w:hideMark/>
          </w:tcPr>
          <w:p w14:paraId="52A3E343"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lastRenderedPageBreak/>
              <w:t>Номер</w:t>
            </w:r>
          </w:p>
          <w:p w14:paraId="74526E0F"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задачи</w:t>
            </w:r>
          </w:p>
        </w:tc>
        <w:tc>
          <w:tcPr>
            <w:tcW w:w="2566" w:type="dxa"/>
            <w:tcBorders>
              <w:top w:val="single" w:sz="2" w:space="0" w:color="000000"/>
              <w:left w:val="single" w:sz="2" w:space="0" w:color="000000"/>
              <w:bottom w:val="single" w:sz="2" w:space="0" w:color="000000"/>
              <w:right w:val="nil"/>
            </w:tcBorders>
            <w:hideMark/>
          </w:tcPr>
          <w:p w14:paraId="195524CC"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Что делали?</w:t>
            </w:r>
          </w:p>
        </w:tc>
        <w:tc>
          <w:tcPr>
            <w:tcW w:w="2835" w:type="dxa"/>
            <w:tcBorders>
              <w:top w:val="single" w:sz="2" w:space="0" w:color="000000"/>
              <w:left w:val="single" w:sz="2" w:space="0" w:color="000000"/>
              <w:bottom w:val="single" w:sz="2" w:space="0" w:color="000000"/>
              <w:right w:val="nil"/>
            </w:tcBorders>
            <w:hideMark/>
          </w:tcPr>
          <w:p w14:paraId="72715696"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Что наблюдали?</w:t>
            </w:r>
          </w:p>
        </w:tc>
        <w:tc>
          <w:tcPr>
            <w:tcW w:w="2977" w:type="dxa"/>
            <w:tcBorders>
              <w:top w:val="single" w:sz="2" w:space="0" w:color="000000"/>
              <w:left w:val="single" w:sz="2" w:space="0" w:color="000000"/>
              <w:bottom w:val="single" w:sz="2" w:space="0" w:color="000000"/>
              <w:right w:val="single" w:sz="2" w:space="0" w:color="000000"/>
            </w:tcBorders>
            <w:hideMark/>
          </w:tcPr>
          <w:p w14:paraId="0113A657" w14:textId="5EFF4045"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Вывод.</w:t>
            </w:r>
          </w:p>
          <w:p w14:paraId="69E1162B"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Уравнение реакции.</w:t>
            </w:r>
          </w:p>
        </w:tc>
      </w:tr>
      <w:tr w:rsidR="001169FA" w:rsidRPr="001169FA" w14:paraId="7E6F9C04" w14:textId="77777777" w:rsidTr="001169FA">
        <w:trPr>
          <w:trHeight w:val="408"/>
        </w:trPr>
        <w:tc>
          <w:tcPr>
            <w:tcW w:w="978" w:type="dxa"/>
            <w:tcBorders>
              <w:top w:val="single" w:sz="2" w:space="0" w:color="000000"/>
              <w:left w:val="single" w:sz="2" w:space="0" w:color="000000"/>
              <w:bottom w:val="single" w:sz="2" w:space="0" w:color="000000"/>
              <w:right w:val="nil"/>
            </w:tcBorders>
            <w:hideMark/>
          </w:tcPr>
          <w:p w14:paraId="0B1504A6" w14:textId="015176E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r w:rsidRPr="001169FA">
              <w:rPr>
                <w:rFonts w:ascii="Times New Roman" w:eastAsia="Times New Roman" w:hAnsi="Times New Roman" w:cs="Times New Roman"/>
                <w:kern w:val="2"/>
                <w:sz w:val="28"/>
                <w:szCs w:val="28"/>
                <w:lang w:eastAsia="ar-SA"/>
              </w:rPr>
              <w:t>№ 1</w:t>
            </w:r>
          </w:p>
        </w:tc>
        <w:tc>
          <w:tcPr>
            <w:tcW w:w="2566" w:type="dxa"/>
            <w:tcBorders>
              <w:top w:val="single" w:sz="2" w:space="0" w:color="000000"/>
              <w:left w:val="single" w:sz="2" w:space="0" w:color="000000"/>
              <w:bottom w:val="single" w:sz="2" w:space="0" w:color="000000"/>
              <w:right w:val="nil"/>
            </w:tcBorders>
          </w:tcPr>
          <w:p w14:paraId="40600562"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p>
        </w:tc>
        <w:tc>
          <w:tcPr>
            <w:tcW w:w="2835" w:type="dxa"/>
            <w:tcBorders>
              <w:top w:val="single" w:sz="2" w:space="0" w:color="000000"/>
              <w:left w:val="single" w:sz="2" w:space="0" w:color="000000"/>
              <w:bottom w:val="single" w:sz="2" w:space="0" w:color="000000"/>
              <w:right w:val="nil"/>
            </w:tcBorders>
          </w:tcPr>
          <w:p w14:paraId="3EBB5978"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p>
        </w:tc>
        <w:tc>
          <w:tcPr>
            <w:tcW w:w="2977" w:type="dxa"/>
            <w:tcBorders>
              <w:top w:val="single" w:sz="2" w:space="0" w:color="000000"/>
              <w:left w:val="single" w:sz="2" w:space="0" w:color="000000"/>
              <w:bottom w:val="single" w:sz="2" w:space="0" w:color="000000"/>
              <w:right w:val="single" w:sz="2" w:space="0" w:color="000000"/>
            </w:tcBorders>
          </w:tcPr>
          <w:p w14:paraId="34641468" w14:textId="77777777" w:rsidR="001169FA" w:rsidRPr="001169FA" w:rsidRDefault="001169FA" w:rsidP="000B6A15">
            <w:pPr>
              <w:widowControl w:val="0"/>
              <w:suppressLineNumbers/>
              <w:suppressAutoHyphens/>
              <w:jc w:val="center"/>
              <w:rPr>
                <w:rFonts w:ascii="Times New Roman" w:eastAsia="Times New Roman" w:hAnsi="Times New Roman" w:cs="Times New Roman"/>
                <w:kern w:val="2"/>
                <w:sz w:val="28"/>
                <w:szCs w:val="28"/>
                <w:lang w:eastAsia="ar-SA"/>
              </w:rPr>
            </w:pPr>
          </w:p>
        </w:tc>
      </w:tr>
    </w:tbl>
    <w:p w14:paraId="0121AC3C" w14:textId="77777777" w:rsidR="001169FA" w:rsidRPr="001169FA" w:rsidRDefault="001169FA" w:rsidP="000B6A15">
      <w:pPr>
        <w:tabs>
          <w:tab w:val="left" w:pos="3264"/>
        </w:tabs>
        <w:suppressAutoHyphens/>
        <w:overflowPunct w:val="0"/>
        <w:autoSpaceDE w:val="0"/>
        <w:spacing w:line="360" w:lineRule="auto"/>
        <w:jc w:val="both"/>
        <w:rPr>
          <w:rFonts w:ascii="Times New Roman" w:hAnsi="Times New Roman" w:cs="Times New Roman"/>
          <w:b/>
          <w:sz w:val="28"/>
          <w:szCs w:val="28"/>
          <w:lang w:eastAsia="ar-SA"/>
        </w:rPr>
      </w:pPr>
    </w:p>
    <w:p w14:paraId="03D925B5" w14:textId="77777777" w:rsidR="001169FA" w:rsidRPr="001169FA" w:rsidRDefault="001169FA" w:rsidP="001169FA">
      <w:pPr>
        <w:tabs>
          <w:tab w:val="left" w:pos="3264"/>
        </w:tabs>
        <w:suppressAutoHyphens/>
        <w:overflowPunct w:val="0"/>
        <w:autoSpaceDE w:val="0"/>
        <w:spacing w:line="360" w:lineRule="auto"/>
        <w:ind w:firstLine="567"/>
        <w:jc w:val="both"/>
        <w:rPr>
          <w:rFonts w:ascii="Times New Roman" w:hAnsi="Times New Roman" w:cs="Times New Roman"/>
          <w:b/>
          <w:sz w:val="28"/>
          <w:szCs w:val="28"/>
          <w:lang w:eastAsia="ar-SA"/>
        </w:rPr>
      </w:pPr>
      <w:r w:rsidRPr="001169FA">
        <w:rPr>
          <w:rFonts w:ascii="Times New Roman" w:hAnsi="Times New Roman" w:cs="Times New Roman"/>
          <w:b/>
          <w:sz w:val="28"/>
          <w:szCs w:val="28"/>
          <w:lang w:eastAsia="ar-SA"/>
        </w:rPr>
        <w:t>Контрольные вопросы:</w:t>
      </w:r>
    </w:p>
    <w:p w14:paraId="3C88552A"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lang w:eastAsia="ar-SA"/>
        </w:rPr>
      </w:pPr>
      <w:r w:rsidRPr="001169FA">
        <w:rPr>
          <w:rFonts w:ascii="Times New Roman" w:hAnsi="Times New Roman" w:cs="Times New Roman"/>
          <w:b/>
          <w:sz w:val="28"/>
          <w:szCs w:val="28"/>
          <w:lang w:eastAsia="ar-SA"/>
        </w:rPr>
        <w:t>1.</w:t>
      </w:r>
      <w:r w:rsidRPr="001169FA">
        <w:rPr>
          <w:rFonts w:ascii="Times New Roman" w:hAnsi="Times New Roman" w:cs="Times New Roman"/>
          <w:sz w:val="28"/>
          <w:szCs w:val="28"/>
          <w:lang w:eastAsia="ar-SA"/>
        </w:rPr>
        <w:t xml:space="preserve"> Химические свойства металлов</w:t>
      </w:r>
    </w:p>
    <w:p w14:paraId="55380B60"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lang w:eastAsia="ar-SA"/>
        </w:rPr>
      </w:pPr>
      <w:r w:rsidRPr="001169FA">
        <w:rPr>
          <w:rFonts w:ascii="Times New Roman" w:hAnsi="Times New Roman" w:cs="Times New Roman"/>
          <w:b/>
          <w:sz w:val="28"/>
          <w:szCs w:val="28"/>
          <w:lang w:eastAsia="ar-SA"/>
        </w:rPr>
        <w:t xml:space="preserve">2. </w:t>
      </w:r>
      <w:r w:rsidRPr="001169FA">
        <w:rPr>
          <w:rFonts w:ascii="Times New Roman" w:hAnsi="Times New Roman" w:cs="Times New Roman"/>
          <w:sz w:val="28"/>
          <w:szCs w:val="28"/>
          <w:lang w:eastAsia="ar-SA"/>
        </w:rPr>
        <w:t xml:space="preserve">Даны вещества серебро, цинк, нитрат серебра, сульфат цинка. Напишите уравнения, осуществимых реакций. </w:t>
      </w:r>
    </w:p>
    <w:p w14:paraId="621937AB" w14:textId="77777777" w:rsidR="001169FA" w:rsidRPr="001169FA" w:rsidRDefault="001169FA" w:rsidP="001169FA">
      <w:pPr>
        <w:suppressAutoHyphens/>
        <w:overflowPunct w:val="0"/>
        <w:autoSpaceDE w:val="0"/>
        <w:spacing w:line="360" w:lineRule="auto"/>
        <w:ind w:firstLine="567"/>
        <w:jc w:val="both"/>
        <w:rPr>
          <w:rFonts w:ascii="Times New Roman" w:hAnsi="Times New Roman" w:cs="Times New Roman"/>
          <w:sz w:val="28"/>
          <w:szCs w:val="28"/>
          <w:vertAlign w:val="subscript"/>
          <w:lang w:eastAsia="ar-SA"/>
        </w:rPr>
      </w:pPr>
      <w:r w:rsidRPr="001169FA">
        <w:rPr>
          <w:rFonts w:ascii="Times New Roman" w:hAnsi="Times New Roman" w:cs="Times New Roman"/>
          <w:b/>
          <w:sz w:val="28"/>
          <w:szCs w:val="28"/>
          <w:lang w:eastAsia="ar-SA"/>
        </w:rPr>
        <w:t xml:space="preserve">3. </w:t>
      </w:r>
      <w:r w:rsidRPr="001169FA">
        <w:rPr>
          <w:rFonts w:ascii="Times New Roman" w:hAnsi="Times New Roman" w:cs="Times New Roman"/>
          <w:sz w:val="28"/>
          <w:szCs w:val="28"/>
          <w:lang w:eastAsia="ar-SA"/>
        </w:rPr>
        <w:t>Осуществить превращение К→К</w:t>
      </w:r>
      <w:r w:rsidRPr="001169FA">
        <w:rPr>
          <w:rFonts w:ascii="Times New Roman" w:hAnsi="Times New Roman" w:cs="Times New Roman"/>
          <w:sz w:val="28"/>
          <w:szCs w:val="28"/>
          <w:vertAlign w:val="subscript"/>
          <w:lang w:eastAsia="ar-SA"/>
        </w:rPr>
        <w:t>2</w:t>
      </w:r>
      <w:r w:rsidRPr="001169FA">
        <w:rPr>
          <w:rFonts w:ascii="Times New Roman" w:hAnsi="Times New Roman" w:cs="Times New Roman"/>
          <w:sz w:val="28"/>
          <w:szCs w:val="28"/>
          <w:lang w:val="en-US" w:eastAsia="ar-SA"/>
        </w:rPr>
        <w:t>O</w:t>
      </w:r>
      <w:r w:rsidRPr="001169FA">
        <w:rPr>
          <w:rFonts w:ascii="Times New Roman" w:hAnsi="Times New Roman" w:cs="Times New Roman"/>
          <w:sz w:val="28"/>
          <w:szCs w:val="28"/>
          <w:lang w:eastAsia="ar-SA"/>
        </w:rPr>
        <w:t>→КОН→К</w:t>
      </w:r>
      <w:r w:rsidRPr="001169FA">
        <w:rPr>
          <w:rFonts w:ascii="Times New Roman" w:hAnsi="Times New Roman" w:cs="Times New Roman"/>
          <w:sz w:val="28"/>
          <w:szCs w:val="28"/>
          <w:vertAlign w:val="subscript"/>
          <w:lang w:eastAsia="ar-SA"/>
        </w:rPr>
        <w:t>2</w:t>
      </w:r>
      <w:r w:rsidRPr="001169FA">
        <w:rPr>
          <w:rFonts w:ascii="Times New Roman" w:hAnsi="Times New Roman" w:cs="Times New Roman"/>
          <w:sz w:val="28"/>
          <w:szCs w:val="28"/>
          <w:lang w:val="en-US" w:eastAsia="ar-SA"/>
        </w:rPr>
        <w:t>SO</w:t>
      </w:r>
      <w:r w:rsidRPr="001169FA">
        <w:rPr>
          <w:rFonts w:ascii="Times New Roman" w:hAnsi="Times New Roman" w:cs="Times New Roman"/>
          <w:sz w:val="28"/>
          <w:szCs w:val="28"/>
          <w:vertAlign w:val="subscript"/>
          <w:lang w:eastAsia="ar-SA"/>
        </w:rPr>
        <w:t>4</w:t>
      </w:r>
    </w:p>
    <w:p w14:paraId="7CE76879"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b/>
          <w:bCs/>
          <w:sz w:val="28"/>
          <w:szCs w:val="28"/>
        </w:rPr>
      </w:pPr>
    </w:p>
    <w:p w14:paraId="039B7FB3" w14:textId="39E603C7" w:rsidR="001169FA" w:rsidRDefault="001169FA" w:rsidP="001169FA">
      <w:pPr>
        <w:shd w:val="clear" w:color="auto" w:fill="FFFFFF"/>
        <w:spacing w:line="360" w:lineRule="auto"/>
        <w:ind w:firstLine="566"/>
        <w:jc w:val="center"/>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t>Раздел 4. Углеводороды</w:t>
      </w:r>
    </w:p>
    <w:p w14:paraId="6400064F" w14:textId="6C89F57C"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b/>
          <w:sz w:val="28"/>
          <w:szCs w:val="28"/>
        </w:rPr>
        <w:t>Лабораторная работа</w:t>
      </w:r>
      <w:r>
        <w:rPr>
          <w:rFonts w:ascii="Times New Roman" w:eastAsia="Times New Roman" w:hAnsi="Times New Roman" w:cs="Times New Roman"/>
          <w:b/>
          <w:sz w:val="28"/>
          <w:szCs w:val="28"/>
        </w:rPr>
        <w:t xml:space="preserve"> №3</w:t>
      </w:r>
      <w:r w:rsidRPr="001169FA">
        <w:rPr>
          <w:rFonts w:ascii="Times New Roman" w:eastAsia="Times New Roman" w:hAnsi="Times New Roman" w:cs="Times New Roman"/>
          <w:b/>
          <w:sz w:val="28"/>
          <w:szCs w:val="28"/>
        </w:rPr>
        <w:t xml:space="preserve"> «Свойства углеводородов»</w:t>
      </w:r>
    </w:p>
    <w:p w14:paraId="04ADB9A6" w14:textId="77777777" w:rsidR="001169FA" w:rsidRPr="001169FA" w:rsidRDefault="001169FA" w:rsidP="001169FA">
      <w:pPr>
        <w:shd w:val="clear" w:color="auto" w:fill="FFFFFF"/>
        <w:spacing w:line="360" w:lineRule="auto"/>
        <w:ind w:firstLine="567"/>
        <w:jc w:val="both"/>
        <w:rPr>
          <w:rFonts w:ascii="Times New Roman" w:eastAsia="Times New Roman" w:hAnsi="Times New Roman" w:cs="Times New Roman"/>
          <w:b/>
          <w:sz w:val="28"/>
          <w:szCs w:val="28"/>
        </w:rPr>
      </w:pPr>
      <w:bookmarkStart w:id="8" w:name="_heading=h.x2j1r5p49r7u" w:colFirst="0" w:colLast="0"/>
      <w:bookmarkEnd w:id="8"/>
      <w:r w:rsidRPr="001169FA">
        <w:rPr>
          <w:rFonts w:ascii="Times New Roman" w:eastAsia="Times New Roman" w:hAnsi="Times New Roman" w:cs="Times New Roman"/>
          <w:b/>
          <w:sz w:val="28"/>
          <w:szCs w:val="28"/>
        </w:rPr>
        <w:t>1. Вопросы для допуска к лабораторной работе</w:t>
      </w:r>
    </w:p>
    <w:p w14:paraId="17B7D97E"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а) сформулируйте цель планируемого эксперимента;</w:t>
      </w:r>
    </w:p>
    <w:p w14:paraId="031F757E"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б) объясните, к какому классу органических веществ относится этилен;</w:t>
      </w:r>
    </w:p>
    <w:p w14:paraId="68EB1785"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в) объясните, какими химическими свойствами обладают вещества данного класса, какие качественные реакции для их обнаружения используются;</w:t>
      </w:r>
    </w:p>
    <w:p w14:paraId="1DF244BA"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г) объясните, как можно получить вещества данного класса соединений в лабораторных условиях;</w:t>
      </w:r>
    </w:p>
    <w:p w14:paraId="72436444"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д) объясните, из чего состоит прибор для получения газов;</w:t>
      </w:r>
    </w:p>
    <w:p w14:paraId="1E6A7699"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14:paraId="755482A7" w14:textId="77777777" w:rsidR="001169FA" w:rsidRPr="001169FA" w:rsidRDefault="001169FA" w:rsidP="001169FA">
      <w:pPr>
        <w:shd w:val="clear" w:color="auto" w:fill="FFFFFF"/>
        <w:spacing w:line="360" w:lineRule="auto"/>
        <w:ind w:firstLine="566"/>
        <w:jc w:val="both"/>
        <w:rPr>
          <w:rFonts w:ascii="Times New Roman" w:eastAsia="Times New Roman" w:hAnsi="Times New Roman" w:cs="Times New Roman"/>
          <w:b/>
          <w:sz w:val="28"/>
          <w:szCs w:val="28"/>
        </w:rPr>
      </w:pPr>
      <w:r w:rsidRPr="001169FA">
        <w:rPr>
          <w:rFonts w:ascii="Times New Roman" w:eastAsia="Times New Roman" w:hAnsi="Times New Roman" w:cs="Times New Roman"/>
          <w:sz w:val="28"/>
          <w:szCs w:val="28"/>
        </w:rPr>
        <w:t xml:space="preserve"> </w:t>
      </w:r>
      <w:r w:rsidRPr="001169FA">
        <w:rPr>
          <w:rFonts w:ascii="Times New Roman" w:eastAsia="Times New Roman" w:hAnsi="Times New Roman" w:cs="Times New Roman"/>
          <w:b/>
          <w:sz w:val="28"/>
          <w:szCs w:val="28"/>
        </w:rPr>
        <w:t>2. Проведение опытов</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00" w:firstRow="0" w:lastRow="0" w:firstColumn="0" w:lastColumn="0" w:noHBand="1" w:noVBand="1"/>
      </w:tblPr>
      <w:tblGrid>
        <w:gridCol w:w="3891"/>
        <w:gridCol w:w="5458"/>
      </w:tblGrid>
      <w:tr w:rsidR="001169FA" w:rsidRPr="001169FA" w14:paraId="2FC9385E" w14:textId="77777777" w:rsidTr="00047892">
        <w:trPr>
          <w:trHeight w:val="20"/>
        </w:trPr>
        <w:tc>
          <w:tcPr>
            <w:tcW w:w="2081" w:type="pct"/>
            <w:tcMar>
              <w:top w:w="100" w:type="dxa"/>
              <w:left w:w="100" w:type="dxa"/>
              <w:bottom w:w="100" w:type="dxa"/>
              <w:right w:w="100" w:type="dxa"/>
            </w:tcMar>
          </w:tcPr>
          <w:p w14:paraId="46252DEA" w14:textId="77777777" w:rsidR="001169FA" w:rsidRPr="001169FA" w:rsidRDefault="001169FA" w:rsidP="000B6A15">
            <w:pPr>
              <w:shd w:val="clear" w:color="auto" w:fill="FFFFFF"/>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Оборудование и посуда</w:t>
            </w:r>
          </w:p>
        </w:tc>
        <w:tc>
          <w:tcPr>
            <w:tcW w:w="2919" w:type="pct"/>
            <w:tcMar>
              <w:top w:w="100" w:type="dxa"/>
              <w:left w:w="100" w:type="dxa"/>
              <w:bottom w:w="100" w:type="dxa"/>
              <w:right w:w="100" w:type="dxa"/>
            </w:tcMar>
          </w:tcPr>
          <w:p w14:paraId="1B5F3D8E" w14:textId="77777777" w:rsidR="001169FA" w:rsidRPr="001169FA" w:rsidRDefault="001169FA" w:rsidP="000B6A15">
            <w:pPr>
              <w:shd w:val="clear" w:color="auto" w:fill="FFFFFF"/>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Реактивы</w:t>
            </w:r>
          </w:p>
        </w:tc>
      </w:tr>
      <w:tr w:rsidR="001169FA" w:rsidRPr="001169FA" w14:paraId="604056DC" w14:textId="77777777" w:rsidTr="00047892">
        <w:trPr>
          <w:trHeight w:val="53"/>
        </w:trPr>
        <w:tc>
          <w:tcPr>
            <w:tcW w:w="2081" w:type="pct"/>
            <w:tcMar>
              <w:top w:w="100" w:type="dxa"/>
              <w:left w:w="100" w:type="dxa"/>
              <w:bottom w:w="100" w:type="dxa"/>
              <w:right w:w="100" w:type="dxa"/>
            </w:tcMar>
          </w:tcPr>
          <w:p w14:paraId="55844870" w14:textId="77777777" w:rsidR="001169FA" w:rsidRPr="001169FA" w:rsidRDefault="001169FA" w:rsidP="000B6A15">
            <w:pPr>
              <w:shd w:val="clear" w:color="auto" w:fill="FFFFFF"/>
              <w:ind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1. </w:t>
            </w:r>
            <w:r w:rsidRPr="001169FA">
              <w:rPr>
                <w:rFonts w:ascii="Times New Roman" w:eastAsia="Times New Roman" w:hAnsi="Times New Roman" w:cs="Times New Roman"/>
                <w:sz w:val="24"/>
                <w:szCs w:val="24"/>
              </w:rPr>
              <w:tab/>
              <w:t>Стеклянные пробирки</w:t>
            </w:r>
          </w:p>
        </w:tc>
        <w:tc>
          <w:tcPr>
            <w:tcW w:w="2919" w:type="pct"/>
            <w:tcMar>
              <w:top w:w="100" w:type="dxa"/>
              <w:left w:w="100" w:type="dxa"/>
              <w:bottom w:w="100" w:type="dxa"/>
              <w:right w:w="100" w:type="dxa"/>
            </w:tcMar>
          </w:tcPr>
          <w:p w14:paraId="4EDBC5CE" w14:textId="77777777" w:rsidR="001169FA" w:rsidRPr="001169FA" w:rsidRDefault="001169FA" w:rsidP="000B6A15">
            <w:pPr>
              <w:shd w:val="clear" w:color="auto" w:fill="FFFFFF"/>
              <w:tabs>
                <w:tab w:val="left" w:pos="420"/>
              </w:tabs>
              <w:ind w:hanging="566"/>
              <w:jc w:val="both"/>
              <w:rPr>
                <w:rFonts w:ascii="Times New Roman" w:eastAsia="Times New Roman" w:hAnsi="Times New Roman" w:cs="Times New Roman"/>
                <w:sz w:val="24"/>
                <w:szCs w:val="24"/>
                <w:vertAlign w:val="subscript"/>
              </w:rPr>
            </w:pPr>
            <w:r w:rsidRPr="001169FA">
              <w:rPr>
                <w:rFonts w:ascii="Times New Roman" w:eastAsia="Times New Roman" w:hAnsi="Times New Roman" w:cs="Times New Roman"/>
                <w:sz w:val="24"/>
                <w:szCs w:val="24"/>
              </w:rPr>
              <w:t xml:space="preserve">1. </w:t>
            </w:r>
            <w:r w:rsidRPr="001169FA">
              <w:rPr>
                <w:rFonts w:ascii="Times New Roman" w:eastAsia="Times New Roman" w:hAnsi="Times New Roman" w:cs="Times New Roman"/>
                <w:sz w:val="24"/>
                <w:szCs w:val="24"/>
              </w:rPr>
              <w:tab/>
              <w:t>Концентрированный раствор H</w:t>
            </w:r>
            <w:r w:rsidRPr="001169FA">
              <w:rPr>
                <w:rFonts w:ascii="Times New Roman" w:eastAsia="Times New Roman" w:hAnsi="Times New Roman" w:cs="Times New Roman"/>
                <w:sz w:val="24"/>
                <w:szCs w:val="24"/>
                <w:vertAlign w:val="subscript"/>
              </w:rPr>
              <w:t>2</w:t>
            </w:r>
            <w:r w:rsidRPr="001169FA">
              <w:rPr>
                <w:rFonts w:ascii="Times New Roman" w:eastAsia="Times New Roman" w:hAnsi="Times New Roman" w:cs="Times New Roman"/>
                <w:sz w:val="24"/>
                <w:szCs w:val="24"/>
              </w:rPr>
              <w:t>SO</w:t>
            </w:r>
            <w:r w:rsidRPr="001169FA">
              <w:rPr>
                <w:rFonts w:ascii="Times New Roman" w:eastAsia="Times New Roman" w:hAnsi="Times New Roman" w:cs="Times New Roman"/>
                <w:sz w:val="24"/>
                <w:szCs w:val="24"/>
                <w:vertAlign w:val="subscript"/>
              </w:rPr>
              <w:t>4</w:t>
            </w:r>
          </w:p>
        </w:tc>
      </w:tr>
      <w:tr w:rsidR="001169FA" w:rsidRPr="001169FA" w14:paraId="0B0BF7AB" w14:textId="77777777" w:rsidTr="00047892">
        <w:trPr>
          <w:trHeight w:val="20"/>
        </w:trPr>
        <w:tc>
          <w:tcPr>
            <w:tcW w:w="2081" w:type="pct"/>
            <w:tcMar>
              <w:top w:w="100" w:type="dxa"/>
              <w:left w:w="100" w:type="dxa"/>
              <w:bottom w:w="100" w:type="dxa"/>
              <w:right w:w="100" w:type="dxa"/>
            </w:tcMar>
          </w:tcPr>
          <w:p w14:paraId="1F512CC3" w14:textId="77777777" w:rsidR="001169FA" w:rsidRPr="001169FA" w:rsidRDefault="001169FA" w:rsidP="000B6A15">
            <w:pPr>
              <w:shd w:val="clear" w:color="auto" w:fill="FFFFFF"/>
              <w:ind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2. </w:t>
            </w:r>
            <w:r w:rsidRPr="001169FA">
              <w:rPr>
                <w:rFonts w:ascii="Times New Roman" w:eastAsia="Times New Roman" w:hAnsi="Times New Roman" w:cs="Times New Roman"/>
                <w:sz w:val="24"/>
                <w:szCs w:val="24"/>
              </w:rPr>
              <w:tab/>
              <w:t>Штатив для пробирок</w:t>
            </w:r>
          </w:p>
        </w:tc>
        <w:tc>
          <w:tcPr>
            <w:tcW w:w="2919" w:type="pct"/>
            <w:tcMar>
              <w:top w:w="100" w:type="dxa"/>
              <w:left w:w="100" w:type="dxa"/>
              <w:bottom w:w="100" w:type="dxa"/>
              <w:right w:w="100" w:type="dxa"/>
            </w:tcMar>
          </w:tcPr>
          <w:p w14:paraId="082EEB77" w14:textId="77777777" w:rsidR="001169FA" w:rsidRPr="001169FA" w:rsidRDefault="001169FA" w:rsidP="000B6A15">
            <w:pPr>
              <w:shd w:val="clear" w:color="auto" w:fill="FFFFFF"/>
              <w:tabs>
                <w:tab w:val="left" w:pos="420"/>
              </w:tabs>
              <w:ind w:hanging="758"/>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2. </w:t>
            </w:r>
            <w:r w:rsidRPr="001169FA">
              <w:rPr>
                <w:rFonts w:ascii="Times New Roman" w:eastAsia="Times New Roman" w:hAnsi="Times New Roman" w:cs="Times New Roman"/>
                <w:sz w:val="24"/>
                <w:szCs w:val="24"/>
              </w:rPr>
              <w:tab/>
              <w:t>Этиловый спирт</w:t>
            </w:r>
          </w:p>
        </w:tc>
      </w:tr>
      <w:tr w:rsidR="001169FA" w:rsidRPr="001169FA" w14:paraId="0F1BE554" w14:textId="77777777" w:rsidTr="00047892">
        <w:trPr>
          <w:trHeight w:val="20"/>
        </w:trPr>
        <w:tc>
          <w:tcPr>
            <w:tcW w:w="2081" w:type="pct"/>
            <w:tcMar>
              <w:top w:w="100" w:type="dxa"/>
              <w:left w:w="100" w:type="dxa"/>
              <w:bottom w:w="100" w:type="dxa"/>
              <w:right w:w="100" w:type="dxa"/>
            </w:tcMar>
          </w:tcPr>
          <w:p w14:paraId="652920E1" w14:textId="77777777" w:rsidR="001169FA" w:rsidRPr="001169FA" w:rsidRDefault="001169FA" w:rsidP="000B6A15">
            <w:pPr>
              <w:shd w:val="clear" w:color="auto" w:fill="FFFFFF"/>
              <w:ind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3. </w:t>
            </w:r>
            <w:r w:rsidRPr="001169FA">
              <w:rPr>
                <w:rFonts w:ascii="Times New Roman" w:eastAsia="Times New Roman" w:hAnsi="Times New Roman" w:cs="Times New Roman"/>
                <w:sz w:val="24"/>
                <w:szCs w:val="24"/>
              </w:rPr>
              <w:tab/>
              <w:t>Спиртовка</w:t>
            </w:r>
          </w:p>
        </w:tc>
        <w:tc>
          <w:tcPr>
            <w:tcW w:w="2919" w:type="pct"/>
            <w:tcMar>
              <w:top w:w="100" w:type="dxa"/>
              <w:left w:w="100" w:type="dxa"/>
              <w:bottom w:w="100" w:type="dxa"/>
              <w:right w:w="100" w:type="dxa"/>
            </w:tcMar>
          </w:tcPr>
          <w:p w14:paraId="75DF35B2" w14:textId="77777777" w:rsidR="001169FA" w:rsidRPr="001169FA" w:rsidRDefault="001169FA" w:rsidP="000B6A15">
            <w:pPr>
              <w:shd w:val="clear" w:color="auto" w:fill="FFFFFF"/>
              <w:tabs>
                <w:tab w:val="left" w:pos="425"/>
              </w:tabs>
              <w:ind w:hanging="758"/>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3. </w:t>
            </w:r>
            <w:r w:rsidRPr="001169FA">
              <w:rPr>
                <w:rFonts w:ascii="Times New Roman" w:eastAsia="Times New Roman" w:hAnsi="Times New Roman" w:cs="Times New Roman"/>
                <w:sz w:val="24"/>
                <w:szCs w:val="24"/>
              </w:rPr>
              <w:tab/>
              <w:t>Раствор KMnO</w:t>
            </w:r>
            <w:r w:rsidRPr="001169FA">
              <w:rPr>
                <w:rFonts w:ascii="Times New Roman" w:eastAsia="Times New Roman" w:hAnsi="Times New Roman" w:cs="Times New Roman"/>
                <w:sz w:val="24"/>
                <w:szCs w:val="24"/>
                <w:vertAlign w:val="subscript"/>
              </w:rPr>
              <w:t>4</w:t>
            </w:r>
          </w:p>
        </w:tc>
      </w:tr>
      <w:tr w:rsidR="001169FA" w:rsidRPr="001169FA" w14:paraId="5FD303B6" w14:textId="77777777" w:rsidTr="00047892">
        <w:trPr>
          <w:trHeight w:val="41"/>
        </w:trPr>
        <w:tc>
          <w:tcPr>
            <w:tcW w:w="2081" w:type="pct"/>
            <w:tcMar>
              <w:top w:w="100" w:type="dxa"/>
              <w:left w:w="100" w:type="dxa"/>
              <w:bottom w:w="100" w:type="dxa"/>
              <w:right w:w="100" w:type="dxa"/>
            </w:tcMar>
          </w:tcPr>
          <w:p w14:paraId="3C397E24" w14:textId="77777777" w:rsidR="001169FA" w:rsidRPr="001169FA" w:rsidRDefault="001169FA" w:rsidP="000B6A15">
            <w:pPr>
              <w:shd w:val="clear" w:color="auto" w:fill="FFFFFF"/>
              <w:ind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lastRenderedPageBreak/>
              <w:t xml:space="preserve">4. </w:t>
            </w:r>
            <w:r w:rsidRPr="001169FA">
              <w:rPr>
                <w:rFonts w:ascii="Times New Roman" w:eastAsia="Times New Roman" w:hAnsi="Times New Roman" w:cs="Times New Roman"/>
                <w:sz w:val="24"/>
                <w:szCs w:val="24"/>
              </w:rPr>
              <w:tab/>
              <w:t>Спички</w:t>
            </w:r>
          </w:p>
        </w:tc>
        <w:tc>
          <w:tcPr>
            <w:tcW w:w="2919" w:type="pct"/>
            <w:tcMar>
              <w:top w:w="100" w:type="dxa"/>
              <w:left w:w="100" w:type="dxa"/>
              <w:bottom w:w="100" w:type="dxa"/>
              <w:right w:w="100" w:type="dxa"/>
            </w:tcMar>
          </w:tcPr>
          <w:p w14:paraId="04A8EE84" w14:textId="77777777" w:rsidR="001169FA" w:rsidRPr="001169FA" w:rsidRDefault="001169FA" w:rsidP="000B6A15">
            <w:pPr>
              <w:shd w:val="clear" w:color="auto" w:fill="FFFFFF"/>
              <w:tabs>
                <w:tab w:val="left" w:pos="425"/>
              </w:tabs>
              <w:ind w:hanging="758"/>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4. </w:t>
            </w:r>
            <w:r w:rsidRPr="001169FA">
              <w:rPr>
                <w:rFonts w:ascii="Times New Roman" w:eastAsia="Times New Roman" w:hAnsi="Times New Roman" w:cs="Times New Roman"/>
                <w:sz w:val="24"/>
                <w:szCs w:val="24"/>
              </w:rPr>
              <w:tab/>
              <w:t>Бромная вода</w:t>
            </w:r>
          </w:p>
        </w:tc>
      </w:tr>
      <w:tr w:rsidR="001169FA" w:rsidRPr="001169FA" w14:paraId="4C505439" w14:textId="77777777" w:rsidTr="00047892">
        <w:trPr>
          <w:trHeight w:val="20"/>
        </w:trPr>
        <w:tc>
          <w:tcPr>
            <w:tcW w:w="2081" w:type="pct"/>
            <w:tcMar>
              <w:top w:w="100" w:type="dxa"/>
              <w:left w:w="100" w:type="dxa"/>
              <w:bottom w:w="100" w:type="dxa"/>
              <w:right w:w="100" w:type="dxa"/>
            </w:tcMar>
          </w:tcPr>
          <w:p w14:paraId="3D423B14" w14:textId="77777777" w:rsidR="001169FA" w:rsidRPr="001169FA" w:rsidRDefault="001169FA" w:rsidP="000B6A15">
            <w:pPr>
              <w:shd w:val="clear" w:color="auto" w:fill="FFFFFF"/>
              <w:ind w:hanging="360"/>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5. </w:t>
            </w:r>
            <w:r w:rsidRPr="001169FA">
              <w:rPr>
                <w:rFonts w:ascii="Times New Roman" w:eastAsia="Times New Roman" w:hAnsi="Times New Roman" w:cs="Times New Roman"/>
                <w:sz w:val="24"/>
                <w:szCs w:val="24"/>
              </w:rPr>
              <w:tab/>
              <w:t>Песок</w:t>
            </w:r>
          </w:p>
        </w:tc>
        <w:tc>
          <w:tcPr>
            <w:tcW w:w="2919" w:type="pct"/>
            <w:tcMar>
              <w:top w:w="100" w:type="dxa"/>
              <w:left w:w="100" w:type="dxa"/>
              <w:bottom w:w="100" w:type="dxa"/>
              <w:right w:w="100" w:type="dxa"/>
            </w:tcMar>
          </w:tcPr>
          <w:p w14:paraId="30E13F90" w14:textId="77777777" w:rsidR="001169FA" w:rsidRPr="001169FA" w:rsidRDefault="001169FA" w:rsidP="000B6A15">
            <w:pPr>
              <w:shd w:val="clear" w:color="auto" w:fill="FFFFFF"/>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 xml:space="preserve"> </w:t>
            </w:r>
          </w:p>
        </w:tc>
      </w:tr>
    </w:tbl>
    <w:p w14:paraId="40BBF18A" w14:textId="77777777" w:rsidR="001169FA" w:rsidRPr="001169FA" w:rsidRDefault="001169FA" w:rsidP="001169FA">
      <w:pPr>
        <w:shd w:val="clear" w:color="auto" w:fill="FFFFFF"/>
        <w:spacing w:line="276" w:lineRule="auto"/>
        <w:jc w:val="both"/>
        <w:rPr>
          <w:rFonts w:ascii="Times New Roman" w:eastAsia="Times New Roman" w:hAnsi="Times New Roman" w:cs="Times New Roman"/>
          <w:sz w:val="28"/>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00" w:firstRow="0" w:lastRow="0" w:firstColumn="0" w:lastColumn="0" w:noHBand="1" w:noVBand="1"/>
      </w:tblPr>
      <w:tblGrid>
        <w:gridCol w:w="6187"/>
        <w:gridCol w:w="3162"/>
      </w:tblGrid>
      <w:tr w:rsidR="001169FA" w:rsidRPr="001169FA" w14:paraId="2EAFBEAB" w14:textId="77777777" w:rsidTr="000B6A15">
        <w:trPr>
          <w:trHeight w:val="170"/>
        </w:trPr>
        <w:tc>
          <w:tcPr>
            <w:tcW w:w="3309" w:type="pct"/>
            <w:tcMar>
              <w:top w:w="100" w:type="dxa"/>
              <w:left w:w="100" w:type="dxa"/>
              <w:bottom w:w="100" w:type="dxa"/>
              <w:right w:w="100" w:type="dxa"/>
            </w:tcMar>
          </w:tcPr>
          <w:p w14:paraId="052E0504"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Алгоритм проведения опыта № 1</w:t>
            </w:r>
          </w:p>
        </w:tc>
        <w:tc>
          <w:tcPr>
            <w:tcW w:w="1691" w:type="pct"/>
            <w:tcMar>
              <w:top w:w="100" w:type="dxa"/>
              <w:left w:w="100" w:type="dxa"/>
              <w:bottom w:w="100" w:type="dxa"/>
              <w:right w:w="100" w:type="dxa"/>
            </w:tcMar>
          </w:tcPr>
          <w:p w14:paraId="518321AD" w14:textId="77777777" w:rsidR="001169FA" w:rsidRPr="001169FA" w:rsidRDefault="001169FA" w:rsidP="001169FA">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1169FA">
              <w:rPr>
                <w:rFonts w:ascii="Times New Roman" w:eastAsia="Times New Roman" w:hAnsi="Times New Roman" w:cs="Times New Roman"/>
                <w:b/>
                <w:sz w:val="24"/>
                <w:szCs w:val="24"/>
              </w:rPr>
              <w:t>Вопросы и задания</w:t>
            </w:r>
          </w:p>
        </w:tc>
      </w:tr>
      <w:tr w:rsidR="001169FA" w:rsidRPr="001169FA" w14:paraId="7DE65E1A" w14:textId="77777777" w:rsidTr="000B6A15">
        <w:trPr>
          <w:trHeight w:val="170"/>
        </w:trPr>
        <w:tc>
          <w:tcPr>
            <w:tcW w:w="3309" w:type="pct"/>
            <w:tcMar>
              <w:top w:w="100" w:type="dxa"/>
              <w:left w:w="100" w:type="dxa"/>
              <w:bottom w:w="100" w:type="dxa"/>
              <w:right w:w="100" w:type="dxa"/>
            </w:tcMar>
          </w:tcPr>
          <w:p w14:paraId="27327147"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 Получить этилен дегидратацией этилового спирта, обнаружить его, изучить его свойства.</w:t>
            </w:r>
          </w:p>
          <w:p w14:paraId="55306B63"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14:paraId="3D949074"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noProof/>
                <w:sz w:val="24"/>
                <w:szCs w:val="24"/>
              </w:rPr>
              <w:drawing>
                <wp:inline distT="114300" distB="114300" distL="114300" distR="114300" wp14:anchorId="2A14D4D5" wp14:editId="3B34BC3B">
                  <wp:extent cx="2352675" cy="1933575"/>
                  <wp:effectExtent l="0" t="0" r="9525" b="9525"/>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352774" cy="1933656"/>
                          </a:xfrm>
                          <a:prstGeom prst="rect">
                            <a:avLst/>
                          </a:prstGeom>
                          <a:ln/>
                        </pic:spPr>
                      </pic:pic>
                    </a:graphicData>
                  </a:graphic>
                </wp:inline>
              </w:drawing>
            </w:r>
          </w:p>
          <w:p w14:paraId="077683AB"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1.2. Осторожно, равномерно нагреть смесь.</w:t>
            </w:r>
          </w:p>
          <w:p w14:paraId="68A5DC35"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1.3. В другую пробирку налейте 2–3 мл разбавленного раствора перманганата калия, и пропустите через него газ.</w:t>
            </w:r>
          </w:p>
          <w:p w14:paraId="3DFDDA16"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14:paraId="4EA448FF"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1.5. Вынуть газоотводную трубку из раствора и повернуть ее отверстием кверху, поджечь выделяющийся газ (рис.2).</w:t>
            </w:r>
          </w:p>
          <w:p w14:paraId="0F9131A9"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noProof/>
                <w:sz w:val="24"/>
                <w:szCs w:val="24"/>
              </w:rPr>
              <w:drawing>
                <wp:inline distT="114300" distB="114300" distL="114300" distR="114300" wp14:anchorId="32D4C4CA" wp14:editId="307673C5">
                  <wp:extent cx="1781175" cy="1962150"/>
                  <wp:effectExtent l="0" t="0" r="9525"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781391" cy="1962388"/>
                          </a:xfrm>
                          <a:prstGeom prst="rect">
                            <a:avLst/>
                          </a:prstGeom>
                          <a:ln/>
                        </pic:spPr>
                      </pic:pic>
                    </a:graphicData>
                  </a:graphic>
                </wp:inline>
              </w:drawing>
            </w:r>
          </w:p>
        </w:tc>
        <w:tc>
          <w:tcPr>
            <w:tcW w:w="1691" w:type="pct"/>
            <w:tcMar>
              <w:top w:w="100" w:type="dxa"/>
              <w:left w:w="100" w:type="dxa"/>
              <w:bottom w:w="100" w:type="dxa"/>
              <w:right w:w="100" w:type="dxa"/>
            </w:tcMar>
          </w:tcPr>
          <w:p w14:paraId="502ADDC3"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1. Что происходит в пробирке? Что наблюдаете?</w:t>
            </w:r>
          </w:p>
          <w:p w14:paraId="178A529E"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2. К какому типу химических реакций относятся эти процессы? Как называются?</w:t>
            </w:r>
          </w:p>
          <w:p w14:paraId="30902388" w14:textId="77777777" w:rsidR="001169FA" w:rsidRPr="001169FA" w:rsidRDefault="001169FA" w:rsidP="00047892">
            <w:pPr>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3. Как меняется окраска растворов? Почему?</w:t>
            </w:r>
          </w:p>
          <w:p w14:paraId="24AFF1B9" w14:textId="77777777" w:rsidR="001169FA" w:rsidRPr="001169FA" w:rsidRDefault="001169FA" w:rsidP="00047892">
            <w:pPr>
              <w:tabs>
                <w:tab w:val="left" w:pos="425"/>
                <w:tab w:val="left" w:pos="285"/>
              </w:tabs>
              <w:spacing w:line="276" w:lineRule="auto"/>
              <w:jc w:val="both"/>
              <w:rPr>
                <w:rFonts w:ascii="Times New Roman" w:eastAsia="Times New Roman" w:hAnsi="Times New Roman" w:cs="Times New Roman"/>
                <w:sz w:val="24"/>
                <w:szCs w:val="24"/>
              </w:rPr>
            </w:pPr>
            <w:r w:rsidRPr="001169FA">
              <w:rPr>
                <w:rFonts w:ascii="Times New Roman" w:eastAsia="Times New Roman" w:hAnsi="Times New Roman" w:cs="Times New Roman"/>
                <w:sz w:val="24"/>
                <w:szCs w:val="24"/>
              </w:rPr>
              <w:t>4. Каким пламенем горит этилен? Почему?</w:t>
            </w:r>
          </w:p>
          <w:p w14:paraId="0CD90D78" w14:textId="77777777" w:rsidR="001169FA" w:rsidRPr="001169FA" w:rsidRDefault="001169FA" w:rsidP="00047892">
            <w:pPr>
              <w:spacing w:line="276" w:lineRule="auto"/>
              <w:jc w:val="both"/>
              <w:rPr>
                <w:rFonts w:ascii="Times New Roman" w:eastAsia="Times New Roman" w:hAnsi="Times New Roman" w:cs="Times New Roman"/>
                <w:b/>
                <w:sz w:val="24"/>
                <w:szCs w:val="24"/>
              </w:rPr>
            </w:pPr>
            <w:r w:rsidRPr="001169FA">
              <w:rPr>
                <w:rFonts w:ascii="Times New Roman" w:eastAsia="Times New Roman" w:hAnsi="Times New Roman" w:cs="Times New Roman"/>
                <w:sz w:val="24"/>
                <w:szCs w:val="24"/>
              </w:rPr>
              <w:t>5. Составить уравнения протекающих процессов.</w:t>
            </w:r>
          </w:p>
        </w:tc>
      </w:tr>
    </w:tbl>
    <w:p w14:paraId="109E87A5" w14:textId="77777777" w:rsidR="000B6A15" w:rsidRDefault="000B6A15" w:rsidP="001169FA">
      <w:pPr>
        <w:shd w:val="clear" w:color="auto" w:fill="FFFFFF"/>
        <w:spacing w:line="360" w:lineRule="auto"/>
        <w:ind w:firstLine="566"/>
        <w:jc w:val="both"/>
        <w:rPr>
          <w:rFonts w:ascii="Times New Roman" w:eastAsia="Times New Roman" w:hAnsi="Times New Roman" w:cs="Times New Roman"/>
          <w:b/>
          <w:sz w:val="28"/>
          <w:szCs w:val="28"/>
        </w:rPr>
      </w:pPr>
    </w:p>
    <w:p w14:paraId="09B4FD6A" w14:textId="6D311FD1" w:rsidR="001169FA" w:rsidRPr="001169FA" w:rsidRDefault="001169FA" w:rsidP="001169FA">
      <w:pPr>
        <w:shd w:val="clear" w:color="auto" w:fill="FFFFFF"/>
        <w:spacing w:line="360" w:lineRule="auto"/>
        <w:ind w:firstLine="566"/>
        <w:jc w:val="both"/>
        <w:rPr>
          <w:rFonts w:ascii="Times New Roman" w:eastAsia="Times New Roman" w:hAnsi="Times New Roman" w:cs="Times New Roman"/>
          <w:b/>
          <w:sz w:val="28"/>
          <w:szCs w:val="28"/>
        </w:rPr>
      </w:pPr>
      <w:r w:rsidRPr="001169FA">
        <w:rPr>
          <w:rFonts w:ascii="Times New Roman" w:eastAsia="Times New Roman" w:hAnsi="Times New Roman" w:cs="Times New Roman"/>
          <w:b/>
          <w:sz w:val="28"/>
          <w:szCs w:val="28"/>
        </w:rPr>
        <w:lastRenderedPageBreak/>
        <w:t>3. Обработка результатов опытов</w:t>
      </w:r>
    </w:p>
    <w:p w14:paraId="7F6A899F" w14:textId="77777777" w:rsidR="001169FA" w:rsidRPr="001169FA" w:rsidRDefault="001169FA" w:rsidP="001169FA">
      <w:pPr>
        <w:pBdr>
          <w:top w:val="nil"/>
          <w:left w:val="nil"/>
          <w:bottom w:val="nil"/>
          <w:right w:val="nil"/>
          <w:between w:val="nil"/>
        </w:pBd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1. Проанализировать соответствие полученных результатов способам получения непредельных углеводородов ряда этилена (</w:t>
      </w:r>
      <w:proofErr w:type="spellStart"/>
      <w:r w:rsidRPr="001169FA">
        <w:rPr>
          <w:rFonts w:ascii="Times New Roman" w:eastAsia="Times New Roman" w:hAnsi="Times New Roman" w:cs="Times New Roman"/>
          <w:sz w:val="28"/>
          <w:szCs w:val="28"/>
        </w:rPr>
        <w:t>алкенов</w:t>
      </w:r>
      <w:proofErr w:type="spellEnd"/>
      <w:r w:rsidRPr="001169FA">
        <w:rPr>
          <w:rFonts w:ascii="Times New Roman" w:eastAsia="Times New Roman" w:hAnsi="Times New Roman" w:cs="Times New Roman"/>
          <w:sz w:val="28"/>
          <w:szCs w:val="28"/>
        </w:rPr>
        <w:t>). Сделать соответствующий вывод.</w:t>
      </w:r>
    </w:p>
    <w:p w14:paraId="352E88DB" w14:textId="77777777" w:rsidR="001169FA" w:rsidRPr="001169FA" w:rsidRDefault="001169FA" w:rsidP="001169FA">
      <w:pPr>
        <w:pBdr>
          <w:top w:val="nil"/>
          <w:left w:val="nil"/>
          <w:bottom w:val="nil"/>
          <w:right w:val="nil"/>
          <w:between w:val="nil"/>
        </w:pBd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2. Сформулировать вывод о физико-химических свойствах этилена.</w:t>
      </w:r>
    </w:p>
    <w:p w14:paraId="547F1350" w14:textId="7688F8DA" w:rsidR="001169FA" w:rsidRDefault="001169FA" w:rsidP="00047892">
      <w:pPr>
        <w:pBdr>
          <w:top w:val="nil"/>
          <w:left w:val="nil"/>
          <w:bottom w:val="nil"/>
          <w:right w:val="nil"/>
          <w:between w:val="nil"/>
        </w:pBdr>
        <w:shd w:val="clear" w:color="auto" w:fill="FFFFFF"/>
        <w:spacing w:line="360" w:lineRule="auto"/>
        <w:ind w:firstLine="566"/>
        <w:jc w:val="both"/>
        <w:rPr>
          <w:rFonts w:ascii="Times New Roman" w:eastAsia="Times New Roman" w:hAnsi="Times New Roman" w:cs="Times New Roman"/>
          <w:sz w:val="28"/>
          <w:szCs w:val="28"/>
        </w:rPr>
      </w:pPr>
      <w:r w:rsidRPr="001169FA">
        <w:rPr>
          <w:rFonts w:ascii="Times New Roman" w:eastAsia="Times New Roman" w:hAnsi="Times New Roman" w:cs="Times New Roman"/>
          <w:sz w:val="28"/>
          <w:szCs w:val="28"/>
        </w:rPr>
        <w:t>3. Сформулировать вывод о способах обнаружения этилена.</w:t>
      </w:r>
    </w:p>
    <w:p w14:paraId="64EF27D3" w14:textId="77777777" w:rsidR="00127D5C" w:rsidRDefault="00127D5C" w:rsidP="00127D5C">
      <w:pPr>
        <w:pBdr>
          <w:top w:val="nil"/>
          <w:left w:val="nil"/>
          <w:bottom w:val="nil"/>
          <w:right w:val="nil"/>
          <w:between w:val="nil"/>
        </w:pBdr>
        <w:spacing w:line="360" w:lineRule="auto"/>
        <w:ind w:firstLine="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7ECD12AC" w14:textId="38E28403" w:rsidR="00127D5C" w:rsidRPr="00127D5C" w:rsidRDefault="00127D5C" w:rsidP="00127D5C">
      <w:pPr>
        <w:pBdr>
          <w:top w:val="nil"/>
          <w:left w:val="nil"/>
          <w:bottom w:val="nil"/>
          <w:right w:val="nil"/>
          <w:between w:val="nil"/>
        </w:pBdr>
        <w:spacing w:line="360" w:lineRule="auto"/>
        <w:ind w:firstLine="709"/>
        <w:jc w:val="center"/>
        <w:rPr>
          <w:rFonts w:ascii="Times New Roman" w:eastAsia="Times New Roman" w:hAnsi="Times New Roman" w:cs="Times New Roman"/>
          <w:b/>
          <w:bCs/>
          <w:sz w:val="28"/>
          <w:szCs w:val="28"/>
        </w:rPr>
      </w:pPr>
      <w:r w:rsidRPr="00127D5C">
        <w:rPr>
          <w:rFonts w:ascii="Times New Roman" w:eastAsia="Times New Roman" w:hAnsi="Times New Roman" w:cs="Times New Roman"/>
          <w:b/>
          <w:bCs/>
          <w:sz w:val="28"/>
          <w:szCs w:val="28"/>
        </w:rPr>
        <w:lastRenderedPageBreak/>
        <w:t>Тестирование</w:t>
      </w:r>
    </w:p>
    <w:p w14:paraId="1C523DE2"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 Из предложенного перечня выберите соединение, в котором присутствует ковалентная неполярная химическая связь. В ответ запишите номер задания без дополнительных знаков.</w:t>
      </w:r>
    </w:p>
    <w:p w14:paraId="1A1CC213"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1.HBr</w:t>
      </w:r>
    </w:p>
    <w:p w14:paraId="5C4E0481"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2. PCl3</w:t>
      </w:r>
    </w:p>
    <w:p w14:paraId="380FAC25"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3. </w:t>
      </w:r>
      <w:proofErr w:type="spellStart"/>
      <w:r w:rsidRPr="00127D5C">
        <w:rPr>
          <w:rFonts w:ascii="Times New Roman" w:eastAsia="Times New Roman" w:hAnsi="Times New Roman" w:cs="Times New Roman"/>
          <w:sz w:val="28"/>
          <w:szCs w:val="28"/>
        </w:rPr>
        <w:t>Ba</w:t>
      </w:r>
      <w:proofErr w:type="spellEnd"/>
      <w:r w:rsidRPr="00127D5C">
        <w:rPr>
          <w:rFonts w:ascii="Times New Roman" w:eastAsia="Times New Roman" w:hAnsi="Times New Roman" w:cs="Times New Roman"/>
          <w:sz w:val="28"/>
          <w:szCs w:val="28"/>
        </w:rPr>
        <w:t xml:space="preserve"> (OH)2</w:t>
      </w:r>
    </w:p>
    <w:p w14:paraId="4C4BD4C4"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4. H2O2</w:t>
      </w:r>
    </w:p>
    <w:p w14:paraId="142E4E6E"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2. Укажите общую формулу </w:t>
      </w:r>
      <w:proofErr w:type="spellStart"/>
      <w:r w:rsidRPr="00127D5C">
        <w:rPr>
          <w:rFonts w:ascii="Times New Roman" w:eastAsia="Times New Roman" w:hAnsi="Times New Roman" w:cs="Times New Roman"/>
          <w:sz w:val="28"/>
          <w:szCs w:val="28"/>
        </w:rPr>
        <w:t>алкенов</w:t>
      </w:r>
      <w:proofErr w:type="spellEnd"/>
      <w:r w:rsidRPr="00127D5C">
        <w:rPr>
          <w:rFonts w:ascii="Times New Roman" w:eastAsia="Times New Roman" w:hAnsi="Times New Roman" w:cs="Times New Roman"/>
          <w:sz w:val="28"/>
          <w:szCs w:val="28"/>
        </w:rPr>
        <w:t>. В ответ запишите номер задания без дополнительных знаков.</w:t>
      </w:r>
    </w:p>
    <w:p w14:paraId="4F8382AA"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 CnH2n+2</w:t>
      </w:r>
    </w:p>
    <w:p w14:paraId="03389026"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2. CnH2n</w:t>
      </w:r>
    </w:p>
    <w:p w14:paraId="2BFEB3DC"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3. СnH2n–6</w:t>
      </w:r>
    </w:p>
    <w:p w14:paraId="6546BF49"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4. CnH2n–2</w:t>
      </w:r>
    </w:p>
    <w:p w14:paraId="6625457C"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3. Из предложенного перечня типов реакций выберите тип реакции, к которому можно отнести взаимодействие алюминия и серы. В ответ запишите номер задания без дополнительных знаков.</w:t>
      </w:r>
    </w:p>
    <w:p w14:paraId="3EE78A74"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 Гомогенная</w:t>
      </w:r>
    </w:p>
    <w:p w14:paraId="53B746E7"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2. Обратимая</w:t>
      </w:r>
    </w:p>
    <w:p w14:paraId="3927DFB0"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3. Реакция замещения</w:t>
      </w:r>
    </w:p>
    <w:p w14:paraId="49BD3FA0"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4. Окислительно-восстановительная</w:t>
      </w:r>
    </w:p>
    <w:p w14:paraId="7C3EAB0C"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4. Укажите тривиальное название соли K2CO3. </w:t>
      </w:r>
    </w:p>
    <w:p w14:paraId="0B34E7F8"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Регистр значения не имеет </w:t>
      </w:r>
    </w:p>
    <w:p w14:paraId="07B3CB45"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5. Какое вещество применяется для производства проводов, упаковок (банок, фольги) и легких сплавов для аэрокосмической промышленности? </w:t>
      </w:r>
    </w:p>
    <w:p w14:paraId="1789D60F"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Укажите название вещества. </w:t>
      </w:r>
    </w:p>
    <w:p w14:paraId="1DE5B593"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6. Классификация солей по составу. Укажите, как называются соли, которые содержат два катиона? </w:t>
      </w:r>
    </w:p>
    <w:p w14:paraId="10737DC1"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Ответ дать во множественном числе.</w:t>
      </w:r>
    </w:p>
    <w:p w14:paraId="39AC152D"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lastRenderedPageBreak/>
        <w:t xml:space="preserve">7. Кислородсодержащие кислоты можно получить из кислотного оксида и воды. Какая кислота не получается таким способом? </w:t>
      </w:r>
    </w:p>
    <w:p w14:paraId="19B544CE"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Напишите название этой кислоты. </w:t>
      </w:r>
    </w:p>
    <w:p w14:paraId="5A1D4410"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8. Вставьте пропущенное слово</w:t>
      </w:r>
    </w:p>
    <w:p w14:paraId="2FC9009E"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__________ - способность вещества проявлять и кислотные, и основные свойства.</w:t>
      </w:r>
    </w:p>
    <w:p w14:paraId="4D2968F7"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9. Какие соли образуются при взаимодействии амфотерных оксидов и гидроксидов с водными растворами щелочей? </w:t>
      </w:r>
    </w:p>
    <w:p w14:paraId="48ACB514"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 xml:space="preserve">Ответ дать во множественном числе. </w:t>
      </w:r>
    </w:p>
    <w:p w14:paraId="24ABA8F1"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10. Вставьте пропущенное слово</w:t>
      </w:r>
    </w:p>
    <w:p w14:paraId="687CF5DF"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_________ — это атом, ион или молекула, которые отдают электроны. Процесс отдачи электронов называется окислением. Ответ дать в единственном числе.</w:t>
      </w:r>
    </w:p>
    <w:p w14:paraId="1CF1616D"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11. Вставьте пропущенное слово</w:t>
      </w:r>
    </w:p>
    <w:p w14:paraId="73335E46"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_________ - окислительно-восстановительные реакции, протекающие на электродах при пропускании электрического тока через раствор или расплав вещества.</w:t>
      </w:r>
    </w:p>
    <w:p w14:paraId="14B48ECE"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12. Вставьте пропущенное слово</w:t>
      </w:r>
    </w:p>
    <w:p w14:paraId="6DD7338C" w14:textId="4D10BB60" w:rsid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r w:rsidRPr="00127D5C">
        <w:rPr>
          <w:rFonts w:ascii="Times New Roman" w:eastAsia="Times New Roman" w:hAnsi="Times New Roman" w:cs="Times New Roman"/>
          <w:sz w:val="28"/>
          <w:szCs w:val="28"/>
        </w:rPr>
        <w:t>___________ - светло – голубой газ, нерастворим в воде, с характерным запахом свежести.</w:t>
      </w:r>
    </w:p>
    <w:p w14:paraId="218B11D4" w14:textId="77777777" w:rsidR="00127D5C" w:rsidRPr="00127D5C" w:rsidRDefault="00127D5C" w:rsidP="00127D5C">
      <w:pPr>
        <w:spacing w:after="160" w:line="276" w:lineRule="auto"/>
        <w:ind w:firstLine="709"/>
        <w:jc w:val="center"/>
        <w:rPr>
          <w:rFonts w:ascii="Times New Roman" w:hAnsi="Times New Roman" w:cs="Times New Roman"/>
          <w:sz w:val="28"/>
          <w:szCs w:val="28"/>
          <w:lang w:eastAsia="en-US"/>
        </w:rPr>
      </w:pPr>
      <w:r w:rsidRPr="00127D5C">
        <w:rPr>
          <w:rFonts w:ascii="Times New Roman" w:hAnsi="Times New Roman" w:cs="Times New Roman"/>
          <w:b/>
          <w:bCs/>
          <w:sz w:val="28"/>
          <w:szCs w:val="28"/>
        </w:rPr>
        <w:t>Критерии оценки выполнения тестовых заданий</w:t>
      </w:r>
    </w:p>
    <w:p w14:paraId="6F37A8EF" w14:textId="77777777" w:rsidR="00127D5C" w:rsidRPr="00127D5C" w:rsidRDefault="00127D5C" w:rsidP="00127D5C">
      <w:pPr>
        <w:spacing w:after="160" w:line="276" w:lineRule="auto"/>
        <w:ind w:firstLine="709"/>
        <w:jc w:val="both"/>
        <w:rPr>
          <w:rFonts w:ascii="Times New Roman" w:hAnsi="Times New Roman" w:cs="Times New Roman"/>
          <w:sz w:val="28"/>
          <w:szCs w:val="28"/>
        </w:rPr>
      </w:pPr>
      <w:r w:rsidRPr="00127D5C">
        <w:rPr>
          <w:rFonts w:ascii="Times New Roman" w:hAnsi="Times New Roman" w:cs="Times New Roman"/>
          <w:sz w:val="28"/>
          <w:szCs w:val="28"/>
        </w:rPr>
        <w:t>85-100% правильных ответов – 5 баллов;</w:t>
      </w:r>
    </w:p>
    <w:p w14:paraId="4558DE7F" w14:textId="77777777" w:rsidR="00127D5C" w:rsidRPr="00127D5C" w:rsidRDefault="00127D5C" w:rsidP="00127D5C">
      <w:pPr>
        <w:spacing w:after="160" w:line="276" w:lineRule="auto"/>
        <w:ind w:firstLine="709"/>
        <w:jc w:val="both"/>
        <w:rPr>
          <w:rFonts w:ascii="Times New Roman" w:hAnsi="Times New Roman" w:cs="Times New Roman"/>
          <w:sz w:val="28"/>
          <w:szCs w:val="28"/>
        </w:rPr>
      </w:pPr>
      <w:r w:rsidRPr="00127D5C">
        <w:rPr>
          <w:rFonts w:ascii="Times New Roman" w:hAnsi="Times New Roman" w:cs="Times New Roman"/>
          <w:sz w:val="28"/>
          <w:szCs w:val="28"/>
        </w:rPr>
        <w:t>75-84% правильных ответов – 4 балла;</w:t>
      </w:r>
    </w:p>
    <w:p w14:paraId="7D5C89C5" w14:textId="77777777" w:rsidR="00127D5C" w:rsidRPr="00127D5C" w:rsidRDefault="00127D5C" w:rsidP="00127D5C">
      <w:pPr>
        <w:spacing w:after="160" w:line="276" w:lineRule="auto"/>
        <w:ind w:firstLine="709"/>
        <w:jc w:val="both"/>
        <w:rPr>
          <w:rFonts w:ascii="Times New Roman" w:hAnsi="Times New Roman" w:cs="Times New Roman"/>
          <w:sz w:val="28"/>
          <w:szCs w:val="28"/>
        </w:rPr>
      </w:pPr>
      <w:r w:rsidRPr="00127D5C">
        <w:rPr>
          <w:rFonts w:ascii="Times New Roman" w:hAnsi="Times New Roman" w:cs="Times New Roman"/>
          <w:sz w:val="28"/>
          <w:szCs w:val="28"/>
        </w:rPr>
        <w:t>55-74% правильных ответов – 3 балла;</w:t>
      </w:r>
    </w:p>
    <w:p w14:paraId="621E5063" w14:textId="77777777" w:rsidR="00127D5C" w:rsidRPr="00127D5C" w:rsidRDefault="00127D5C" w:rsidP="00127D5C">
      <w:pPr>
        <w:spacing w:after="160" w:line="276" w:lineRule="auto"/>
        <w:ind w:firstLine="709"/>
        <w:jc w:val="both"/>
        <w:rPr>
          <w:rFonts w:ascii="Times New Roman" w:hAnsi="Times New Roman" w:cs="Times New Roman"/>
          <w:sz w:val="28"/>
          <w:szCs w:val="28"/>
        </w:rPr>
      </w:pPr>
      <w:r w:rsidRPr="00127D5C">
        <w:rPr>
          <w:rFonts w:ascii="Times New Roman" w:hAnsi="Times New Roman" w:cs="Times New Roman"/>
          <w:sz w:val="28"/>
          <w:szCs w:val="28"/>
        </w:rPr>
        <w:t>Менее 55% правильных ответов – 2 балла.</w:t>
      </w:r>
    </w:p>
    <w:p w14:paraId="15F14079" w14:textId="77777777" w:rsidR="00127D5C" w:rsidRPr="00127D5C" w:rsidRDefault="00127D5C" w:rsidP="00127D5C">
      <w:pPr>
        <w:pBdr>
          <w:top w:val="nil"/>
          <w:left w:val="nil"/>
          <w:bottom w:val="nil"/>
          <w:right w:val="nil"/>
          <w:between w:val="nil"/>
        </w:pBdr>
        <w:spacing w:line="360" w:lineRule="auto"/>
        <w:ind w:firstLine="709"/>
        <w:jc w:val="both"/>
        <w:rPr>
          <w:rFonts w:ascii="Times New Roman" w:eastAsia="Times New Roman" w:hAnsi="Times New Roman" w:cs="Times New Roman"/>
          <w:sz w:val="28"/>
          <w:szCs w:val="28"/>
        </w:rPr>
      </w:pPr>
    </w:p>
    <w:p w14:paraId="1BB37A7E" w14:textId="77777777" w:rsidR="00127D5C" w:rsidRPr="001169FA" w:rsidRDefault="00127D5C" w:rsidP="00047892">
      <w:pPr>
        <w:pBdr>
          <w:top w:val="nil"/>
          <w:left w:val="nil"/>
          <w:bottom w:val="nil"/>
          <w:right w:val="nil"/>
          <w:between w:val="nil"/>
        </w:pBdr>
        <w:shd w:val="clear" w:color="auto" w:fill="FFFFFF"/>
        <w:spacing w:line="360" w:lineRule="auto"/>
        <w:ind w:firstLine="566"/>
        <w:jc w:val="both"/>
        <w:rPr>
          <w:rFonts w:ascii="Times New Roman" w:eastAsia="Times New Roman" w:hAnsi="Times New Roman" w:cs="Times New Roman"/>
          <w:sz w:val="28"/>
          <w:szCs w:val="28"/>
        </w:rPr>
      </w:pPr>
    </w:p>
    <w:sectPr w:rsidR="00127D5C" w:rsidRPr="001169FA"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94BB4"/>
    <w:multiLevelType w:val="multilevel"/>
    <w:tmpl w:val="2BE94BB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15:restartNumberingAfterBreak="0">
    <w:nsid w:val="2E6170FA"/>
    <w:multiLevelType w:val="hybridMultilevel"/>
    <w:tmpl w:val="EF401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1C51696"/>
    <w:multiLevelType w:val="multilevel"/>
    <w:tmpl w:val="31C5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1F3170"/>
    <w:multiLevelType w:val="multilevel"/>
    <w:tmpl w:val="4B1F3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6123A7"/>
    <w:multiLevelType w:val="multilevel"/>
    <w:tmpl w:val="7BEA4614"/>
    <w:lvl w:ilvl="0">
      <w:start w:val="1"/>
      <w:numFmt w:val="decimal"/>
      <w:lvlText w:val="%1."/>
      <w:lvlJc w:val="left"/>
      <w:pPr>
        <w:ind w:left="3621"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15:restartNumberingAfterBreak="0">
    <w:nsid w:val="55E32CA9"/>
    <w:multiLevelType w:val="multilevel"/>
    <w:tmpl w:val="55E32CA9"/>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560C449A"/>
    <w:multiLevelType w:val="hybridMultilevel"/>
    <w:tmpl w:val="1708FB0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5870166A"/>
    <w:multiLevelType w:val="multilevel"/>
    <w:tmpl w:val="587016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8" w15:restartNumberingAfterBreak="0">
    <w:nsid w:val="663F5CF8"/>
    <w:multiLevelType w:val="multilevel"/>
    <w:tmpl w:val="D76E3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4291F5D"/>
    <w:multiLevelType w:val="multilevel"/>
    <w:tmpl w:val="74291F5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1578242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152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793653">
    <w:abstractNumId w:val="9"/>
  </w:num>
  <w:num w:numId="4" w16cid:durableId="1994482781">
    <w:abstractNumId w:val="3"/>
  </w:num>
  <w:num w:numId="5" w16cid:durableId="29915475">
    <w:abstractNumId w:val="2"/>
  </w:num>
  <w:num w:numId="6" w16cid:durableId="804472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9836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158609">
    <w:abstractNumId w:val="8"/>
  </w:num>
  <w:num w:numId="9" w16cid:durableId="1712342649">
    <w:abstractNumId w:val="6"/>
  </w:num>
  <w:num w:numId="10" w16cid:durableId="165833978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B6A15"/>
    <w:rsid w:val="000C1327"/>
    <w:rsid w:val="000D34E0"/>
    <w:rsid w:val="000D65A7"/>
    <w:rsid w:val="000E4D75"/>
    <w:rsid w:val="001118ED"/>
    <w:rsid w:val="001169FA"/>
    <w:rsid w:val="00124ADC"/>
    <w:rsid w:val="00127D5C"/>
    <w:rsid w:val="00172B5F"/>
    <w:rsid w:val="00195DE1"/>
    <w:rsid w:val="00196E1B"/>
    <w:rsid w:val="001B287B"/>
    <w:rsid w:val="001C035F"/>
    <w:rsid w:val="00226207"/>
    <w:rsid w:val="002A630D"/>
    <w:rsid w:val="002C2A1D"/>
    <w:rsid w:val="002C4AE5"/>
    <w:rsid w:val="002C5940"/>
    <w:rsid w:val="002D2766"/>
    <w:rsid w:val="00320328"/>
    <w:rsid w:val="00355E0D"/>
    <w:rsid w:val="00364C48"/>
    <w:rsid w:val="00366D84"/>
    <w:rsid w:val="003A15A9"/>
    <w:rsid w:val="003E15C3"/>
    <w:rsid w:val="003E2D83"/>
    <w:rsid w:val="003F6DF5"/>
    <w:rsid w:val="00415FD6"/>
    <w:rsid w:val="00425CAA"/>
    <w:rsid w:val="00434A70"/>
    <w:rsid w:val="00442D2B"/>
    <w:rsid w:val="00513E98"/>
    <w:rsid w:val="005143DB"/>
    <w:rsid w:val="0052072B"/>
    <w:rsid w:val="00536DCF"/>
    <w:rsid w:val="00541867"/>
    <w:rsid w:val="005B21DF"/>
    <w:rsid w:val="005C58B0"/>
    <w:rsid w:val="006032AB"/>
    <w:rsid w:val="00630D99"/>
    <w:rsid w:val="0063453C"/>
    <w:rsid w:val="0065007A"/>
    <w:rsid w:val="0065401D"/>
    <w:rsid w:val="00665D77"/>
    <w:rsid w:val="006B5328"/>
    <w:rsid w:val="00706CAB"/>
    <w:rsid w:val="00707037"/>
    <w:rsid w:val="007337E3"/>
    <w:rsid w:val="007444D9"/>
    <w:rsid w:val="007470C6"/>
    <w:rsid w:val="00752C59"/>
    <w:rsid w:val="00762E75"/>
    <w:rsid w:val="007823FC"/>
    <w:rsid w:val="007A7056"/>
    <w:rsid w:val="007C0BDF"/>
    <w:rsid w:val="007C4A12"/>
    <w:rsid w:val="007C6115"/>
    <w:rsid w:val="007D469D"/>
    <w:rsid w:val="007D5E5E"/>
    <w:rsid w:val="008067BC"/>
    <w:rsid w:val="00833545"/>
    <w:rsid w:val="00884304"/>
    <w:rsid w:val="008B51B2"/>
    <w:rsid w:val="009054E8"/>
    <w:rsid w:val="00915CEE"/>
    <w:rsid w:val="009760F8"/>
    <w:rsid w:val="00980B5F"/>
    <w:rsid w:val="009975B7"/>
    <w:rsid w:val="009D2B37"/>
    <w:rsid w:val="00A07E35"/>
    <w:rsid w:val="00A25749"/>
    <w:rsid w:val="00A31FDC"/>
    <w:rsid w:val="00AB0ADE"/>
    <w:rsid w:val="00AC12B9"/>
    <w:rsid w:val="00AC434B"/>
    <w:rsid w:val="00AE6311"/>
    <w:rsid w:val="00AF69B1"/>
    <w:rsid w:val="00B44AED"/>
    <w:rsid w:val="00B56794"/>
    <w:rsid w:val="00C03EA7"/>
    <w:rsid w:val="00C041D6"/>
    <w:rsid w:val="00C04415"/>
    <w:rsid w:val="00C0620B"/>
    <w:rsid w:val="00C539C3"/>
    <w:rsid w:val="00C728DE"/>
    <w:rsid w:val="00C7489D"/>
    <w:rsid w:val="00C87940"/>
    <w:rsid w:val="00CA65C8"/>
    <w:rsid w:val="00CB2CD7"/>
    <w:rsid w:val="00CC7345"/>
    <w:rsid w:val="00CE3E34"/>
    <w:rsid w:val="00CE6CF2"/>
    <w:rsid w:val="00D1535F"/>
    <w:rsid w:val="00D74765"/>
    <w:rsid w:val="00E75B63"/>
    <w:rsid w:val="00F0348D"/>
    <w:rsid w:val="00F24299"/>
    <w:rsid w:val="00F42DEC"/>
    <w:rsid w:val="00F63B50"/>
    <w:rsid w:val="00F96566"/>
    <w:rsid w:val="00FA1842"/>
    <w:rsid w:val="00FA536B"/>
    <w:rsid w:val="00FE5655"/>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9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99"/>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y.ru/neorganicheskaya-himiya/kachestvennie-reakcii-na-ion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dx-dy.ru/neorganicheskaya-himiya/kachestvennie-reakcii-na-ion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3424</Words>
  <Characters>19520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2025-10-07T14:12:00Z</dcterms:created>
  <dcterms:modified xsi:type="dcterms:W3CDTF">2025-11-20T09:02:00Z</dcterms:modified>
</cp:coreProperties>
</file>